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643" w:rsidRPr="004A4643" w:rsidRDefault="004A4643" w:rsidP="00062DD5">
      <w:pPr>
        <w:shd w:val="clear" w:color="auto" w:fill="FFFFFF"/>
        <w:spacing w:before="150" w:after="150" w:line="480" w:lineRule="atLeast"/>
        <w:outlineLvl w:val="1"/>
        <w:rPr>
          <w:rFonts w:ascii="Arial" w:eastAsia="Times New Roman" w:hAnsi="Arial" w:cs="Arial"/>
          <w:b/>
          <w:bCs/>
          <w:color w:val="45710A"/>
          <w:kern w:val="0"/>
          <w:sz w:val="33"/>
          <w:szCs w:val="33"/>
          <w14:ligatures w14:val="none"/>
        </w:rPr>
      </w:pPr>
    </w:p>
    <w:tbl>
      <w:tblPr>
        <w:tblW w:w="11995" w:type="dxa"/>
        <w:shd w:val="clear" w:color="auto" w:fill="FFFFFF"/>
        <w:tblCellMar>
          <w:left w:w="0" w:type="dxa"/>
          <w:right w:w="0" w:type="dxa"/>
        </w:tblCellMar>
        <w:tblLook w:val="04A0" w:firstRow="1" w:lastRow="0" w:firstColumn="1" w:lastColumn="0" w:noHBand="0" w:noVBand="1"/>
      </w:tblPr>
      <w:tblGrid>
        <w:gridCol w:w="3966"/>
        <w:gridCol w:w="8029"/>
      </w:tblGrid>
      <w:tr w:rsidR="004A4643" w:rsidRPr="004A4643" w:rsidTr="004A4643">
        <w:tc>
          <w:tcPr>
            <w:tcW w:w="3946" w:type="dxa"/>
            <w:shd w:val="clear" w:color="auto" w:fill="FFFFFF"/>
            <w:vAlign w:val="center"/>
            <w:hideMark/>
          </w:tcPr>
          <w:p w:rsidR="004A4643" w:rsidRPr="004A4643" w:rsidRDefault="005917FA" w:rsidP="005917FA">
            <w:pPr>
              <w:spacing w:after="0" w:line="390" w:lineRule="atLeast"/>
              <w:jc w:val="center"/>
              <w:rPr>
                <w:rFonts w:eastAsia="Times New Roman" w:cs="Times New Roman"/>
                <w:kern w:val="0"/>
                <w:szCs w:val="28"/>
                <w:lang w:val="vi-VN"/>
                <w14:ligatures w14:val="none"/>
              </w:rPr>
            </w:pPr>
            <w:r w:rsidRPr="00EC0A44">
              <w:rPr>
                <w:rFonts w:eastAsia="Times New Roman" w:cs="Times New Roman"/>
                <w:kern w:val="0"/>
                <w:szCs w:val="28"/>
                <w:lang w:val="vi-VN"/>
                <w14:ligatures w14:val="none"/>
              </w:rPr>
              <w:t>UBND XÃ HOÀNG HOA THÁM</w:t>
            </w:r>
            <w:r w:rsidR="004A4643" w:rsidRPr="004A4643">
              <w:rPr>
                <w:rFonts w:eastAsia="Times New Roman" w:cs="Times New Roman"/>
                <w:kern w:val="0"/>
                <w:szCs w:val="28"/>
                <w14:ligatures w14:val="none"/>
              </w:rPr>
              <w:br/>
            </w:r>
            <w:r w:rsidR="004A4643" w:rsidRPr="00EC0A44">
              <w:rPr>
                <w:rFonts w:eastAsia="Times New Roman" w:cs="Times New Roman"/>
                <w:b/>
                <w:bCs/>
                <w:kern w:val="0"/>
                <w:szCs w:val="28"/>
                <w:bdr w:val="none" w:sz="0" w:space="0" w:color="auto" w:frame="1"/>
                <w14:ligatures w14:val="none"/>
              </w:rPr>
              <w:t xml:space="preserve">TRƯỜNG </w:t>
            </w:r>
            <w:r w:rsidRPr="00EC0A44">
              <w:rPr>
                <w:rFonts w:eastAsia="Times New Roman" w:cs="Times New Roman"/>
                <w:b/>
                <w:bCs/>
                <w:kern w:val="0"/>
                <w:szCs w:val="28"/>
                <w:bdr w:val="none" w:sz="0" w:space="0" w:color="auto" w:frame="1"/>
                <w:lang w:val="vi-VN"/>
                <w14:ligatures w14:val="none"/>
              </w:rPr>
              <w:t>TH NHẬT TÂN</w:t>
            </w:r>
            <w:r w:rsidR="00CA1FA5" w:rsidRPr="00EC0A44">
              <w:rPr>
                <w:rFonts w:eastAsia="Times New Roman" w:cs="Times New Roman"/>
                <w:b/>
                <w:bCs/>
                <w:kern w:val="0"/>
                <w:szCs w:val="28"/>
                <w:bdr w:val="none" w:sz="0" w:space="0" w:color="auto" w:frame="1"/>
                <w:lang w:val="vi-VN"/>
                <w14:ligatures w14:val="none"/>
              </w:rPr>
              <w:t xml:space="preserve">                  </w:t>
            </w:r>
          </w:p>
        </w:tc>
        <w:tc>
          <w:tcPr>
            <w:tcW w:w="7989" w:type="dxa"/>
            <w:shd w:val="clear" w:color="auto" w:fill="FFFFFF"/>
            <w:vAlign w:val="center"/>
            <w:hideMark/>
          </w:tcPr>
          <w:p w:rsidR="004A4643" w:rsidRPr="004A4643" w:rsidRDefault="00CA1FA5" w:rsidP="00CA1FA5">
            <w:pPr>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lang w:val="vi-VN"/>
                <w14:ligatures w14:val="none"/>
              </w:rPr>
              <w:t xml:space="preserve">  </w:t>
            </w:r>
            <w:r w:rsidR="004A4643" w:rsidRPr="00EC0A44">
              <w:rPr>
                <w:rFonts w:eastAsia="Times New Roman" w:cs="Times New Roman"/>
                <w:b/>
                <w:bCs/>
                <w:kern w:val="0"/>
                <w:szCs w:val="28"/>
                <w:bdr w:val="none" w:sz="0" w:space="0" w:color="auto" w:frame="1"/>
                <w14:ligatures w14:val="none"/>
              </w:rPr>
              <w:t>CỘNG HOÀ XÃ HỘI CHỦ NGHĨA VIỆT NAM</w:t>
            </w:r>
            <w:r w:rsidR="004A4643" w:rsidRPr="004A4643">
              <w:rPr>
                <w:rFonts w:eastAsia="Times New Roman" w:cs="Times New Roman"/>
                <w:b/>
                <w:bCs/>
                <w:kern w:val="0"/>
                <w:szCs w:val="28"/>
                <w:bdr w:val="none" w:sz="0" w:space="0" w:color="auto" w:frame="1"/>
                <w14:ligatures w14:val="none"/>
              </w:rPr>
              <w:br/>
            </w:r>
            <w:r w:rsidR="004A4643" w:rsidRPr="00EC0A44">
              <w:rPr>
                <w:rFonts w:eastAsia="Times New Roman" w:cs="Times New Roman"/>
                <w:b/>
                <w:bCs/>
                <w:kern w:val="0"/>
                <w:szCs w:val="28"/>
                <w:bdr w:val="none" w:sz="0" w:space="0" w:color="auto" w:frame="1"/>
                <w14:ligatures w14:val="none"/>
              </w:rPr>
              <w:t>Độc lập - Tự do - Hạnh phúc</w:t>
            </w:r>
          </w:p>
        </w:tc>
      </w:tr>
      <w:tr w:rsidR="004A4643" w:rsidRPr="004A4643" w:rsidTr="004A4643">
        <w:tc>
          <w:tcPr>
            <w:tcW w:w="3946" w:type="dxa"/>
            <w:shd w:val="clear" w:color="auto" w:fill="FFFFFF"/>
            <w:vAlign w:val="center"/>
            <w:hideMark/>
          </w:tcPr>
          <w:p w:rsidR="004A4643" w:rsidRPr="004A4643" w:rsidRDefault="005917FA" w:rsidP="005917FA">
            <w:pPr>
              <w:spacing w:after="240" w:line="390" w:lineRule="atLeast"/>
              <w:jc w:val="center"/>
              <w:rPr>
                <w:rFonts w:eastAsia="Times New Roman" w:cs="Times New Roman"/>
                <w:kern w:val="0"/>
                <w:szCs w:val="28"/>
                <w:lang w:val="vi-VN"/>
                <w14:ligatures w14:val="none"/>
              </w:rPr>
            </w:pPr>
            <w:r w:rsidRPr="00EC0A44">
              <w:rPr>
                <w:rFonts w:eastAsia="Times New Roman" w:cs="Times New Roman"/>
                <w:kern w:val="0"/>
                <w:szCs w:val="28"/>
                <w14:ligatures w14:val="none"/>
              </w:rPr>
              <w:t xml:space="preserve">Số: </w:t>
            </w:r>
            <w:r w:rsidRPr="00EC0A44">
              <w:rPr>
                <w:rFonts w:eastAsia="Times New Roman" w:cs="Times New Roman"/>
                <w:kern w:val="0"/>
                <w:szCs w:val="28"/>
                <w:lang w:val="vi-VN"/>
                <w14:ligatures w14:val="none"/>
              </w:rPr>
              <w:t>171</w:t>
            </w:r>
            <w:r w:rsidRPr="00EC0A44">
              <w:rPr>
                <w:rFonts w:eastAsia="Times New Roman" w:cs="Times New Roman"/>
                <w:kern w:val="0"/>
                <w:szCs w:val="28"/>
                <w14:ligatures w14:val="none"/>
              </w:rPr>
              <w:t>/KH-</w:t>
            </w:r>
            <w:r w:rsidRPr="00EC0A44">
              <w:rPr>
                <w:rFonts w:eastAsia="Times New Roman" w:cs="Times New Roman"/>
                <w:kern w:val="0"/>
                <w:szCs w:val="28"/>
                <w:lang w:val="vi-VN"/>
                <w14:ligatures w14:val="none"/>
              </w:rPr>
              <w:t>THNT</w:t>
            </w:r>
          </w:p>
        </w:tc>
        <w:tc>
          <w:tcPr>
            <w:tcW w:w="7989" w:type="dxa"/>
            <w:shd w:val="clear" w:color="auto" w:fill="FFFFFF"/>
            <w:vAlign w:val="center"/>
            <w:hideMark/>
          </w:tcPr>
          <w:p w:rsidR="004A4643" w:rsidRPr="004A4643" w:rsidRDefault="00E61C2E" w:rsidP="005917FA">
            <w:pPr>
              <w:spacing w:after="0" w:line="390" w:lineRule="atLeast"/>
              <w:rPr>
                <w:rFonts w:eastAsia="Times New Roman" w:cs="Times New Roman"/>
                <w:kern w:val="0"/>
                <w:szCs w:val="28"/>
                <w:lang w:val="vi-VN"/>
                <w14:ligatures w14:val="none"/>
              </w:rPr>
            </w:pPr>
            <w:r>
              <w:rPr>
                <w:rFonts w:eastAsia="Times New Roman" w:cs="Times New Roman"/>
                <w:i/>
                <w:iCs/>
                <w:kern w:val="0"/>
                <w:szCs w:val="28"/>
                <w:bdr w:val="none" w:sz="0" w:space="0" w:color="auto" w:frame="1"/>
                <w:lang w:val="vi-VN"/>
                <w14:ligatures w14:val="none"/>
              </w:rPr>
              <w:t xml:space="preserve">             </w:t>
            </w:r>
            <w:r w:rsidR="005917FA" w:rsidRPr="00EC0A44">
              <w:rPr>
                <w:rFonts w:eastAsia="Times New Roman" w:cs="Times New Roman"/>
                <w:i/>
                <w:iCs/>
                <w:kern w:val="0"/>
                <w:szCs w:val="28"/>
                <w:bdr w:val="none" w:sz="0" w:space="0" w:color="auto" w:frame="1"/>
                <w:lang w:val="vi-VN"/>
                <w14:ligatures w14:val="none"/>
              </w:rPr>
              <w:t>Hoàng Hoa Thám,</w:t>
            </w:r>
            <w:r w:rsidR="004A4643" w:rsidRPr="00EC0A44">
              <w:rPr>
                <w:rFonts w:eastAsia="Times New Roman" w:cs="Times New Roman"/>
                <w:i/>
                <w:iCs/>
                <w:kern w:val="0"/>
                <w:szCs w:val="28"/>
                <w:bdr w:val="none" w:sz="0" w:space="0" w:color="auto" w:frame="1"/>
                <w14:ligatures w14:val="none"/>
              </w:rPr>
              <w:t>ngày </w:t>
            </w:r>
            <w:r w:rsidR="005917FA" w:rsidRPr="00EC0A44">
              <w:rPr>
                <w:rFonts w:eastAsia="Times New Roman" w:cs="Times New Roman"/>
                <w:i/>
                <w:iCs/>
                <w:kern w:val="0"/>
                <w:szCs w:val="28"/>
                <w:bdr w:val="none" w:sz="0" w:space="0" w:color="auto" w:frame="1"/>
                <w:lang w:val="vi-VN"/>
                <w14:ligatures w14:val="none"/>
              </w:rPr>
              <w:t>25</w:t>
            </w:r>
            <w:r w:rsidR="004A4643" w:rsidRPr="00EC0A44">
              <w:rPr>
                <w:rFonts w:eastAsia="Times New Roman" w:cs="Times New Roman"/>
                <w:i/>
                <w:iCs/>
                <w:kern w:val="0"/>
                <w:szCs w:val="28"/>
                <w:bdr w:val="none" w:sz="0" w:space="0" w:color="auto" w:frame="1"/>
                <w14:ligatures w14:val="none"/>
              </w:rPr>
              <w:t> tháng </w:t>
            </w:r>
            <w:r w:rsidR="005917FA" w:rsidRPr="00EC0A44">
              <w:rPr>
                <w:rFonts w:eastAsia="Times New Roman" w:cs="Times New Roman"/>
                <w:i/>
                <w:iCs/>
                <w:kern w:val="0"/>
                <w:szCs w:val="28"/>
                <w:bdr w:val="none" w:sz="0" w:space="0" w:color="auto" w:frame="1"/>
                <w:lang w:val="vi-VN"/>
                <w14:ligatures w14:val="none"/>
              </w:rPr>
              <w:t>9</w:t>
            </w:r>
            <w:r w:rsidR="004A4643" w:rsidRPr="00EC0A44">
              <w:rPr>
                <w:rFonts w:eastAsia="Times New Roman" w:cs="Times New Roman"/>
                <w:i/>
                <w:iCs/>
                <w:kern w:val="0"/>
                <w:szCs w:val="28"/>
                <w:bdr w:val="none" w:sz="0" w:space="0" w:color="auto" w:frame="1"/>
                <w14:ligatures w14:val="none"/>
              </w:rPr>
              <w:t> năm 20</w:t>
            </w:r>
            <w:r w:rsidR="005917FA" w:rsidRPr="00EC0A44">
              <w:rPr>
                <w:rFonts w:eastAsia="Times New Roman" w:cs="Times New Roman"/>
                <w:i/>
                <w:iCs/>
                <w:kern w:val="0"/>
                <w:szCs w:val="28"/>
                <w:bdr w:val="none" w:sz="0" w:space="0" w:color="auto" w:frame="1"/>
                <w:lang w:val="vi-VN"/>
                <w14:ligatures w14:val="none"/>
              </w:rPr>
              <w:t>25</w:t>
            </w:r>
          </w:p>
        </w:tc>
      </w:tr>
    </w:tbl>
    <w:p w:rsidR="00E61C2E" w:rsidRDefault="004A4643" w:rsidP="00E61C2E">
      <w:pPr>
        <w:shd w:val="clear" w:color="auto" w:fill="FFFFFF"/>
        <w:spacing w:after="0" w:line="390" w:lineRule="atLeast"/>
        <w:jc w:val="center"/>
        <w:rPr>
          <w:rFonts w:eastAsia="Times New Roman" w:cs="Times New Roman"/>
          <w:b/>
          <w:bCs/>
          <w:kern w:val="0"/>
          <w:szCs w:val="28"/>
          <w:bdr w:val="none" w:sz="0" w:space="0" w:color="auto" w:frame="1"/>
          <w14:ligatures w14:val="none"/>
        </w:rPr>
      </w:pPr>
      <w:r w:rsidRPr="00EC0A44">
        <w:rPr>
          <w:rFonts w:eastAsia="Times New Roman" w:cs="Times New Roman"/>
          <w:b/>
          <w:bCs/>
          <w:kern w:val="0"/>
          <w:szCs w:val="28"/>
          <w:bdr w:val="none" w:sz="0" w:space="0" w:color="auto" w:frame="1"/>
          <w14:ligatures w14:val="none"/>
        </w:rPr>
        <w:t xml:space="preserve">KẾ HOẠCH </w:t>
      </w:r>
    </w:p>
    <w:p w:rsidR="00E61C2E" w:rsidRPr="00E61C2E" w:rsidRDefault="00E61C2E" w:rsidP="00E61C2E">
      <w:pPr>
        <w:shd w:val="clear" w:color="auto" w:fill="FFFFFF"/>
        <w:spacing w:after="0" w:line="390" w:lineRule="atLeast"/>
        <w:rPr>
          <w:rFonts w:eastAsia="Times New Roman" w:cs="Times New Roman"/>
          <w:b/>
          <w:bCs/>
          <w:kern w:val="0"/>
          <w:szCs w:val="28"/>
          <w:bdr w:val="none" w:sz="0" w:space="0" w:color="auto" w:frame="1"/>
          <w14:ligatures w14:val="none"/>
        </w:rPr>
      </w:pPr>
      <w:r>
        <w:rPr>
          <w:rFonts w:eastAsia="Times New Roman" w:cs="Times New Roman"/>
          <w:b/>
          <w:bCs/>
          <w:kern w:val="0"/>
          <w:sz w:val="24"/>
          <w:szCs w:val="24"/>
          <w:bdr w:val="none" w:sz="0" w:space="0" w:color="auto" w:frame="1"/>
          <w:lang w:val="vi-VN"/>
          <w14:ligatures w14:val="none"/>
        </w:rPr>
        <w:t xml:space="preserve">               </w:t>
      </w:r>
      <w:r w:rsidR="004A4643" w:rsidRPr="00E61C2E">
        <w:rPr>
          <w:rFonts w:eastAsia="Times New Roman" w:cs="Times New Roman"/>
          <w:b/>
          <w:bCs/>
          <w:kern w:val="0"/>
          <w:sz w:val="24"/>
          <w:szCs w:val="24"/>
          <w:bdr w:val="none" w:sz="0" w:space="0" w:color="auto" w:frame="1"/>
          <w14:ligatures w14:val="none"/>
        </w:rPr>
        <w:t>TỔ CHỨC VUI TẾT TRUNG THU</w:t>
      </w:r>
      <w:r>
        <w:rPr>
          <w:rFonts w:eastAsia="Times New Roman" w:cs="Times New Roman"/>
          <w:b/>
          <w:bCs/>
          <w:kern w:val="0"/>
          <w:szCs w:val="28"/>
          <w:bdr w:val="none" w:sz="0" w:space="0" w:color="auto" w:frame="1"/>
          <w:lang w:val="vi-VN"/>
          <w14:ligatures w14:val="none"/>
        </w:rPr>
        <w:t xml:space="preserve"> </w:t>
      </w:r>
      <w:r w:rsidRPr="00E61C2E">
        <w:rPr>
          <w:rFonts w:eastAsia="Times New Roman" w:cs="Times New Roman"/>
          <w:b/>
          <w:bCs/>
          <w:kern w:val="0"/>
          <w:sz w:val="24"/>
          <w:szCs w:val="24"/>
          <w:bdr w:val="none" w:sz="0" w:space="0" w:color="auto" w:frame="1"/>
          <w:lang w:val="vi-VN"/>
          <w14:ligatures w14:val="none"/>
        </w:rPr>
        <w:t>TRƯỜNG TIỂU HỌC NHẬ</w:t>
      </w:r>
      <w:r>
        <w:rPr>
          <w:rFonts w:eastAsia="Times New Roman" w:cs="Times New Roman"/>
          <w:b/>
          <w:bCs/>
          <w:kern w:val="0"/>
          <w:sz w:val="24"/>
          <w:szCs w:val="24"/>
          <w:bdr w:val="none" w:sz="0" w:space="0" w:color="auto" w:frame="1"/>
          <w:lang w:val="vi-VN"/>
          <w14:ligatures w14:val="none"/>
        </w:rPr>
        <w:t>T</w:t>
      </w:r>
      <w:bookmarkStart w:id="0" w:name="_GoBack"/>
      <w:bookmarkEnd w:id="0"/>
      <w:r w:rsidRPr="00E61C2E">
        <w:rPr>
          <w:rFonts w:eastAsia="Times New Roman" w:cs="Times New Roman"/>
          <w:b/>
          <w:bCs/>
          <w:kern w:val="0"/>
          <w:sz w:val="24"/>
          <w:szCs w:val="24"/>
          <w:bdr w:val="none" w:sz="0" w:space="0" w:color="auto" w:frame="1"/>
          <w:lang w:val="vi-VN"/>
          <w14:ligatures w14:val="none"/>
        </w:rPr>
        <w:t xml:space="preserve"> TÂN </w:t>
      </w:r>
    </w:p>
    <w:p w:rsidR="004A4643" w:rsidRPr="004A4643" w:rsidRDefault="005917FA" w:rsidP="004A4643">
      <w:pPr>
        <w:shd w:val="clear" w:color="auto" w:fill="FFFFFF"/>
        <w:spacing w:after="0" w:line="390" w:lineRule="atLeast"/>
        <w:jc w:val="center"/>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NĂM HỌC 2025 - 2026</w:t>
      </w:r>
    </w:p>
    <w:p w:rsidR="004A4643" w:rsidRPr="004A4643" w:rsidRDefault="005917FA" w:rsidP="004A4643">
      <w:pPr>
        <w:shd w:val="clear" w:color="auto" w:fill="FFFFFF"/>
        <w:spacing w:after="240" w:line="390" w:lineRule="atLeast"/>
        <w:rPr>
          <w:rFonts w:eastAsia="Times New Roman" w:cs="Times New Roman"/>
          <w:kern w:val="0"/>
          <w:szCs w:val="28"/>
          <w:lang w:val="vi-VN"/>
          <w14:ligatures w14:val="none"/>
        </w:rPr>
      </w:pPr>
      <w:r w:rsidRPr="00EC0A44">
        <w:rPr>
          <w:rFonts w:eastAsia="Times New Roman" w:cs="Times New Roman"/>
          <w:kern w:val="0"/>
          <w:szCs w:val="28"/>
          <w14:ligatures w14:val="none"/>
        </w:rPr>
        <w:t xml:space="preserve">Thực hiện kế hoạch số </w:t>
      </w:r>
      <w:r w:rsidRPr="00EC0A44">
        <w:rPr>
          <w:rFonts w:eastAsia="Times New Roman" w:cs="Times New Roman"/>
          <w:kern w:val="0"/>
          <w:szCs w:val="28"/>
          <w:lang w:val="vi-VN"/>
          <w14:ligatures w14:val="none"/>
        </w:rPr>
        <w:t xml:space="preserve">154 ngày 29 tháng 8 năm 2025 </w:t>
      </w:r>
      <w:r w:rsidR="004A4643" w:rsidRPr="004A4643">
        <w:rPr>
          <w:rFonts w:eastAsia="Times New Roman" w:cs="Times New Roman"/>
          <w:kern w:val="0"/>
          <w:szCs w:val="28"/>
          <w14:ligatures w14:val="none"/>
        </w:rPr>
        <w:t xml:space="preserve">về kế hoạch </w:t>
      </w:r>
      <w:r w:rsidRPr="00EC0A44">
        <w:rPr>
          <w:rFonts w:eastAsia="Times New Roman" w:cs="Times New Roman"/>
          <w:kern w:val="0"/>
          <w:szCs w:val="28"/>
          <w14:ligatures w14:val="none"/>
        </w:rPr>
        <w:t>thực hiện nhiệm vụ năm học 2025 - 2026</w:t>
      </w:r>
      <w:r w:rsidR="004A4643" w:rsidRPr="004A4643">
        <w:rPr>
          <w:rFonts w:eastAsia="Times New Roman" w:cs="Times New Roman"/>
          <w:kern w:val="0"/>
          <w:szCs w:val="28"/>
          <w14:ligatures w14:val="none"/>
        </w:rPr>
        <w:t xml:space="preserve"> của </w:t>
      </w:r>
      <w:r w:rsidRPr="00EC0A44">
        <w:rPr>
          <w:rFonts w:eastAsia="Times New Roman" w:cs="Times New Roman"/>
          <w:kern w:val="0"/>
          <w:szCs w:val="28"/>
          <w:lang w:val="vi-VN"/>
          <w14:ligatures w14:val="none"/>
        </w:rPr>
        <w:t>trường Tiểu học Nhật Tân;</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xml:space="preserve">Căn cứ vào tình hình thực tế của nhà trường, trường </w:t>
      </w:r>
      <w:r w:rsidR="005917FA" w:rsidRPr="00EC0A44">
        <w:rPr>
          <w:rFonts w:eastAsia="Times New Roman" w:cs="Times New Roman"/>
          <w:kern w:val="0"/>
          <w:szCs w:val="28"/>
          <w:lang w:val="vi-VN"/>
          <w14:ligatures w14:val="none"/>
        </w:rPr>
        <w:t>Tiểu học Nhật Tân</w:t>
      </w:r>
      <w:r w:rsidRPr="004A4643">
        <w:rPr>
          <w:rFonts w:eastAsia="Times New Roman" w:cs="Times New Roman"/>
          <w:kern w:val="0"/>
          <w:szCs w:val="28"/>
          <w14:ligatures w14:val="none"/>
        </w:rPr>
        <w:t xml:space="preserve"> xây dựng kế hoạch triển khai các hoạt động vui Tết trung thu cho các cháu trong toàn trường như sau:</w:t>
      </w:r>
    </w:p>
    <w:p w:rsidR="004A4643" w:rsidRPr="004A4643" w:rsidRDefault="004A4643" w:rsidP="004A4643">
      <w:pPr>
        <w:shd w:val="clear" w:color="auto" w:fill="FFFFFF"/>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I. Mục đích yêu cầu:</w:t>
      </w:r>
    </w:p>
    <w:p w:rsidR="004A4643" w:rsidRPr="004A4643" w:rsidRDefault="004A4643" w:rsidP="004A4643">
      <w:pPr>
        <w:shd w:val="clear" w:color="auto" w:fill="FFFFFF"/>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1. Mục đích:</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Nhằm nâng cao nhận thức, trách nhiệm của gia đình, cộng đồng, các tổ chức đoàn thể đối với công tác Bảo vệ chăm sóc và giáo dục trẻ em, đảm bảo quyền bình đẳng cho mọi trẻ em được tham gia các hoạt động vui chơi giải trí, các hoạt động xã hội, xây dựng môi trường thân thiện...</w:t>
      </w:r>
    </w:p>
    <w:p w:rsidR="005917FA" w:rsidRPr="00EC0A44" w:rsidRDefault="004A4643" w:rsidP="005917FA">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Tổ chức các hoạt động, tạo sân chơi giải trí, an toàn, lành mạnh, thân thiện, bình đẳng, thiết thực và bổ ích về ngày lễ hội truyền thống của thiếu nhi Việt Nam</w:t>
      </w:r>
      <w:r w:rsidR="005917FA" w:rsidRPr="00EC0A44">
        <w:rPr>
          <w:rFonts w:eastAsia="Times New Roman" w:cs="Times New Roman"/>
          <w:kern w:val="0"/>
          <w:szCs w:val="28"/>
          <w:lang w:val="vi-VN"/>
          <w14:ligatures w14:val="none"/>
        </w:rPr>
        <w:t xml:space="preserve"> nói chung và của trường TH Nhật tân nói riêng</w:t>
      </w:r>
      <w:r w:rsidRPr="004A4643">
        <w:rPr>
          <w:rFonts w:eastAsia="Times New Roman" w:cs="Times New Roman"/>
          <w:kern w:val="0"/>
          <w:szCs w:val="28"/>
          <w14:ligatures w14:val="none"/>
        </w:rPr>
        <w:t xml:space="preserve">. </w:t>
      </w:r>
    </w:p>
    <w:p w:rsidR="004A4643" w:rsidRPr="004A4643" w:rsidRDefault="004A4643" w:rsidP="005917FA">
      <w:pPr>
        <w:shd w:val="clear" w:color="auto" w:fill="FFFFFF"/>
        <w:spacing w:after="24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2. Yêu cầu:</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Tăng cường công tác tuyên truyền giáo dục nâng cao nhận thức, trách nhiệm và thúc đẩy phong trào toàn xã hội tham gia bảo vệ chăm sóc và giáo dục trẻ em</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Tổ chức các hoạt động vui Tết trung thu tạo không khí vui tươi phấn khởi cho các cháu, đảm bảo an toàn, bổ ích, tiết kiệm, hiệu quả.</w:t>
      </w:r>
    </w:p>
    <w:p w:rsidR="004A4643" w:rsidRPr="004A4643" w:rsidRDefault="004A4643" w:rsidP="004A4643">
      <w:pPr>
        <w:shd w:val="clear" w:color="auto" w:fill="FFFFFF"/>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3. Đối tượng:</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Đối tượng</w:t>
      </w:r>
      <w:r w:rsidR="005917FA" w:rsidRPr="00EC0A44">
        <w:rPr>
          <w:rFonts w:eastAsia="Times New Roman" w:cs="Times New Roman"/>
          <w:kern w:val="0"/>
          <w:szCs w:val="28"/>
          <w14:ligatures w14:val="none"/>
        </w:rPr>
        <w:t xml:space="preserve"> tham gia: Học sinh toàn trường.</w:t>
      </w:r>
    </w:p>
    <w:p w:rsidR="004A4643" w:rsidRPr="004A4643" w:rsidRDefault="004A4643" w:rsidP="004A4643">
      <w:pPr>
        <w:shd w:val="clear" w:color="auto" w:fill="FFFFFF"/>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II. Nội dung:</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lastRenderedPageBreak/>
        <w:t>- Tổ chức tết trung thu cho cá</w:t>
      </w:r>
      <w:r w:rsidR="005917FA" w:rsidRPr="00EC0A44">
        <w:rPr>
          <w:rFonts w:eastAsia="Times New Roman" w:cs="Times New Roman"/>
          <w:kern w:val="0"/>
          <w:szCs w:val="28"/>
          <w14:ligatures w14:val="none"/>
        </w:rPr>
        <w:t>c em thiếu nhi bao gồm: Múa lân,</w:t>
      </w:r>
      <w:r w:rsidR="005917FA" w:rsidRPr="00EC0A44">
        <w:rPr>
          <w:rFonts w:eastAsia="Times New Roman" w:cs="Times New Roman"/>
          <w:kern w:val="0"/>
          <w:szCs w:val="28"/>
          <w:lang w:val="vi-VN"/>
          <w14:ligatures w14:val="none"/>
        </w:rPr>
        <w:t xml:space="preserve"> tiểu phẩm chị Hằng Nga và Chú cuội </w:t>
      </w:r>
      <w:r w:rsidRPr="004A4643">
        <w:rPr>
          <w:rFonts w:eastAsia="Times New Roman" w:cs="Times New Roman"/>
          <w:kern w:val="0"/>
          <w:szCs w:val="28"/>
          <w14:ligatures w14:val="none"/>
        </w:rPr>
        <w:t>, rước đèn</w:t>
      </w:r>
      <w:r w:rsidR="005917FA" w:rsidRPr="00EC0A44">
        <w:rPr>
          <w:rFonts w:eastAsia="Times New Roman" w:cs="Times New Roman"/>
          <w:kern w:val="0"/>
          <w:szCs w:val="28"/>
          <w14:ligatures w14:val="none"/>
        </w:rPr>
        <w:t xml:space="preserve"> đón trăng, văn nghệ, trò chơi</w:t>
      </w:r>
      <w:r w:rsidR="005917FA" w:rsidRPr="00EC0A44">
        <w:rPr>
          <w:rFonts w:eastAsia="Times New Roman" w:cs="Times New Roman"/>
          <w:kern w:val="0"/>
          <w:szCs w:val="28"/>
          <w:lang w:val="vi-VN"/>
          <w14:ligatures w14:val="none"/>
        </w:rPr>
        <w:t>,...</w:t>
      </w:r>
    </w:p>
    <w:p w:rsidR="004A4643" w:rsidRPr="004A4643" w:rsidRDefault="004A4643" w:rsidP="004A4643">
      <w:pPr>
        <w:shd w:val="clear" w:color="auto" w:fill="FFFFFF"/>
        <w:spacing w:after="240" w:line="390" w:lineRule="atLeast"/>
        <w:rPr>
          <w:rFonts w:eastAsia="Times New Roman" w:cs="Times New Roman"/>
          <w:kern w:val="0"/>
          <w:szCs w:val="28"/>
          <w:lang w:val="vi-VN"/>
          <w14:ligatures w14:val="none"/>
        </w:rPr>
      </w:pPr>
      <w:r w:rsidRPr="004A4643">
        <w:rPr>
          <w:rFonts w:eastAsia="Times New Roman" w:cs="Times New Roman"/>
          <w:kern w:val="0"/>
          <w:szCs w:val="28"/>
          <w14:ligatures w14:val="none"/>
        </w:rPr>
        <w:t xml:space="preserve">- Phát quà cho </w:t>
      </w:r>
      <w:r w:rsidR="005917FA" w:rsidRPr="00EC0A44">
        <w:rPr>
          <w:rFonts w:eastAsia="Times New Roman" w:cs="Times New Roman"/>
          <w:kern w:val="0"/>
          <w:szCs w:val="28"/>
          <w:lang w:val="vi-VN"/>
          <w14:ligatures w14:val="none"/>
        </w:rPr>
        <w:t>học sinh toàn trường.</w:t>
      </w:r>
    </w:p>
    <w:p w:rsidR="004A4643" w:rsidRPr="004A4643" w:rsidRDefault="004A4643" w:rsidP="004A4643">
      <w:pPr>
        <w:shd w:val="clear" w:color="auto" w:fill="FFFFFF"/>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III. Thời gian và địa điểm:</w:t>
      </w:r>
    </w:p>
    <w:p w:rsidR="004A4643" w:rsidRPr="004A4643" w:rsidRDefault="005917FA" w:rsidP="004A4643">
      <w:pPr>
        <w:shd w:val="clear" w:color="auto" w:fill="FFFFFF"/>
        <w:spacing w:after="240" w:line="390" w:lineRule="atLeast"/>
        <w:rPr>
          <w:rFonts w:eastAsia="Times New Roman" w:cs="Times New Roman"/>
          <w:kern w:val="0"/>
          <w:szCs w:val="28"/>
          <w14:ligatures w14:val="none"/>
        </w:rPr>
      </w:pPr>
      <w:r w:rsidRPr="00EC0A44">
        <w:rPr>
          <w:rFonts w:eastAsia="Times New Roman" w:cs="Times New Roman"/>
          <w:kern w:val="0"/>
          <w:szCs w:val="28"/>
          <w14:ligatures w14:val="none"/>
        </w:rPr>
        <w:t>1. Thời gian: 16</w:t>
      </w:r>
      <w:r w:rsidR="009B0645">
        <w:rPr>
          <w:rFonts w:eastAsia="Times New Roman" w:cs="Times New Roman"/>
          <w:kern w:val="0"/>
          <w:szCs w:val="28"/>
          <w14:ligatures w14:val="none"/>
        </w:rPr>
        <w:t>h30</w:t>
      </w:r>
      <w:r w:rsidR="004A4643" w:rsidRPr="004A4643">
        <w:rPr>
          <w:rFonts w:eastAsia="Times New Roman" w:cs="Times New Roman"/>
          <w:kern w:val="0"/>
          <w:szCs w:val="28"/>
          <w14:ligatures w14:val="none"/>
        </w:rPr>
        <w:t xml:space="preserve"> ngày</w:t>
      </w:r>
      <w:r w:rsidR="00503B6A">
        <w:rPr>
          <w:rFonts w:eastAsia="Times New Roman" w:cs="Times New Roman"/>
          <w:kern w:val="0"/>
          <w:szCs w:val="28"/>
          <w:lang w:val="vi-VN"/>
          <w14:ligatures w14:val="none"/>
        </w:rPr>
        <w:t xml:space="preserve"> 03/10/2025</w:t>
      </w:r>
      <w:r w:rsidRPr="00EC0A44">
        <w:rPr>
          <w:rFonts w:eastAsia="Times New Roman" w:cs="Times New Roman"/>
          <w:kern w:val="0"/>
          <w:szCs w:val="28"/>
          <w:lang w:val="vi-VN"/>
          <w14:ligatures w14:val="none"/>
        </w:rPr>
        <w:t xml:space="preserve"> </w:t>
      </w:r>
      <w:r w:rsidRPr="00EC0A44">
        <w:rPr>
          <w:rFonts w:eastAsia="Times New Roman" w:cs="Times New Roman"/>
          <w:kern w:val="0"/>
          <w:szCs w:val="28"/>
          <w14:ligatures w14:val="none"/>
        </w:rPr>
        <w:t>(Tức ngày 12</w:t>
      </w:r>
      <w:r w:rsidR="004A4643" w:rsidRPr="004A4643">
        <w:rPr>
          <w:rFonts w:eastAsia="Times New Roman" w:cs="Times New Roman"/>
          <w:kern w:val="0"/>
          <w:szCs w:val="28"/>
          <w14:ligatures w14:val="none"/>
        </w:rPr>
        <w:t>/8 ÂL).</w:t>
      </w:r>
    </w:p>
    <w:p w:rsid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xml:space="preserve">2. Địa điểm: Sân trường </w:t>
      </w:r>
      <w:r w:rsidR="005917FA" w:rsidRPr="00EC0A44">
        <w:rPr>
          <w:rFonts w:eastAsia="Times New Roman" w:cs="Times New Roman"/>
          <w:kern w:val="0"/>
          <w:szCs w:val="28"/>
          <w:lang w:val="vi-VN"/>
          <w14:ligatures w14:val="none"/>
        </w:rPr>
        <w:t>TH Nhật Tân</w:t>
      </w:r>
      <w:r w:rsidRPr="004A4643">
        <w:rPr>
          <w:rFonts w:eastAsia="Times New Roman" w:cs="Times New Roman"/>
          <w:kern w:val="0"/>
          <w:szCs w:val="28"/>
          <w14:ligatures w14:val="none"/>
        </w:rPr>
        <w:t>;</w:t>
      </w:r>
    </w:p>
    <w:p w:rsidR="00503B6A" w:rsidRDefault="00503B6A" w:rsidP="004A4643">
      <w:pPr>
        <w:shd w:val="clear" w:color="auto" w:fill="FFFFFF"/>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3. Chương trình :</w:t>
      </w:r>
    </w:p>
    <w:tbl>
      <w:tblPr>
        <w:tblStyle w:val="TableGrid"/>
        <w:tblW w:w="9351" w:type="dxa"/>
        <w:tblLook w:val="04A0" w:firstRow="1" w:lastRow="0" w:firstColumn="1" w:lastColumn="0" w:noHBand="0" w:noVBand="1"/>
      </w:tblPr>
      <w:tblGrid>
        <w:gridCol w:w="714"/>
        <w:gridCol w:w="1975"/>
        <w:gridCol w:w="2976"/>
        <w:gridCol w:w="2552"/>
        <w:gridCol w:w="1134"/>
      </w:tblGrid>
      <w:tr w:rsidR="00503B6A" w:rsidTr="008337B3">
        <w:tc>
          <w:tcPr>
            <w:tcW w:w="714" w:type="dxa"/>
          </w:tcPr>
          <w:p w:rsidR="00503B6A" w:rsidRDefault="00503B6A"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STT</w:t>
            </w:r>
          </w:p>
        </w:tc>
        <w:tc>
          <w:tcPr>
            <w:tcW w:w="1975" w:type="dxa"/>
          </w:tcPr>
          <w:p w:rsidR="00503B6A" w:rsidRDefault="00503B6A"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Thời gian</w:t>
            </w:r>
          </w:p>
        </w:tc>
        <w:tc>
          <w:tcPr>
            <w:tcW w:w="2976" w:type="dxa"/>
          </w:tcPr>
          <w:p w:rsidR="00503B6A" w:rsidRDefault="00503B6A"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Nội dung chương trình</w:t>
            </w:r>
          </w:p>
        </w:tc>
        <w:tc>
          <w:tcPr>
            <w:tcW w:w="2552" w:type="dxa"/>
          </w:tcPr>
          <w:p w:rsidR="00503B6A"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503B6A">
              <w:rPr>
                <w:rFonts w:eastAsia="Times New Roman" w:cs="Times New Roman"/>
                <w:kern w:val="0"/>
                <w:szCs w:val="28"/>
                <w:lang w:val="vi-VN"/>
                <w14:ligatures w14:val="none"/>
              </w:rPr>
              <w:t>Người thực hiện</w:t>
            </w:r>
          </w:p>
        </w:tc>
        <w:tc>
          <w:tcPr>
            <w:tcW w:w="1134" w:type="dxa"/>
          </w:tcPr>
          <w:p w:rsidR="00503B6A" w:rsidRDefault="00503B6A"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Ghi chú</w:t>
            </w:r>
          </w:p>
        </w:tc>
      </w:tr>
      <w:tr w:rsidR="00503B6A" w:rsidTr="008337B3">
        <w:tc>
          <w:tcPr>
            <w:tcW w:w="714"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1</w:t>
            </w:r>
          </w:p>
        </w:tc>
        <w:tc>
          <w:tcPr>
            <w:tcW w:w="1975"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16h30 – 17h</w:t>
            </w:r>
          </w:p>
        </w:tc>
        <w:tc>
          <w:tcPr>
            <w:tcW w:w="2976" w:type="dxa"/>
          </w:tcPr>
          <w:p w:rsidR="00503B6A"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 xml:space="preserve">Học sinh tìm hiểu về </w:t>
            </w: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Ngày Tết Trung thu</w:t>
            </w:r>
          </w:p>
        </w:tc>
        <w:tc>
          <w:tcPr>
            <w:tcW w:w="2552" w:type="dxa"/>
          </w:tcPr>
          <w:p w:rsidR="00503B6A"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GVCN</w:t>
            </w:r>
          </w:p>
        </w:tc>
        <w:tc>
          <w:tcPr>
            <w:tcW w:w="1134" w:type="dxa"/>
          </w:tcPr>
          <w:p w:rsidR="00503B6A" w:rsidRDefault="00503B6A" w:rsidP="004A4643">
            <w:pPr>
              <w:spacing w:after="240" w:line="390" w:lineRule="atLeast"/>
              <w:rPr>
                <w:rFonts w:eastAsia="Times New Roman" w:cs="Times New Roman"/>
                <w:kern w:val="0"/>
                <w:szCs w:val="28"/>
                <w:lang w:val="vi-VN"/>
                <w14:ligatures w14:val="none"/>
              </w:rPr>
            </w:pPr>
          </w:p>
        </w:tc>
      </w:tr>
      <w:tr w:rsidR="008337B3" w:rsidTr="008337B3">
        <w:tc>
          <w:tcPr>
            <w:tcW w:w="714" w:type="dxa"/>
          </w:tcPr>
          <w:p w:rsidR="008337B3"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2</w:t>
            </w:r>
          </w:p>
        </w:tc>
        <w:tc>
          <w:tcPr>
            <w:tcW w:w="1975" w:type="dxa"/>
          </w:tcPr>
          <w:p w:rsidR="008337B3"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17h -17h10</w:t>
            </w:r>
          </w:p>
        </w:tc>
        <w:tc>
          <w:tcPr>
            <w:tcW w:w="2976" w:type="dxa"/>
          </w:tcPr>
          <w:p w:rsidR="008337B3" w:rsidRDefault="003D4E1D" w:rsidP="008337B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Khai mạc</w:t>
            </w:r>
          </w:p>
        </w:tc>
        <w:tc>
          <w:tcPr>
            <w:tcW w:w="2552" w:type="dxa"/>
          </w:tcPr>
          <w:p w:rsidR="008337B3"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HT</w:t>
            </w:r>
          </w:p>
        </w:tc>
        <w:tc>
          <w:tcPr>
            <w:tcW w:w="1134" w:type="dxa"/>
          </w:tcPr>
          <w:p w:rsidR="008337B3" w:rsidRDefault="008337B3" w:rsidP="004A4643">
            <w:pPr>
              <w:spacing w:after="240" w:line="390" w:lineRule="atLeast"/>
              <w:rPr>
                <w:rFonts w:eastAsia="Times New Roman" w:cs="Times New Roman"/>
                <w:kern w:val="0"/>
                <w:szCs w:val="28"/>
                <w:lang w:val="vi-VN"/>
                <w14:ligatures w14:val="none"/>
              </w:rPr>
            </w:pPr>
          </w:p>
        </w:tc>
      </w:tr>
      <w:tr w:rsidR="00503B6A" w:rsidTr="008337B3">
        <w:tc>
          <w:tcPr>
            <w:tcW w:w="714"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3</w:t>
            </w:r>
          </w:p>
        </w:tc>
        <w:tc>
          <w:tcPr>
            <w:tcW w:w="1975"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17h10 – 18h10</w:t>
            </w:r>
          </w:p>
        </w:tc>
        <w:tc>
          <w:tcPr>
            <w:tcW w:w="2976" w:type="dxa"/>
          </w:tcPr>
          <w:p w:rsidR="00503B6A" w:rsidRDefault="003D4E1D" w:rsidP="008337B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 Giao lưu văn nghệ</w:t>
            </w:r>
          </w:p>
          <w:p w:rsidR="008337B3" w:rsidRDefault="003D4E1D" w:rsidP="008337B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 Trò chơi</w:t>
            </w:r>
          </w:p>
          <w:p w:rsidR="008337B3" w:rsidRPr="008337B3" w:rsidRDefault="003D4E1D" w:rsidP="008337B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 xml:space="preserve">- Rước đèn ông sao </w:t>
            </w:r>
          </w:p>
        </w:tc>
        <w:tc>
          <w:tcPr>
            <w:tcW w:w="2552"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TPT, GV và HS </w:t>
            </w:r>
            <w:r w:rsidR="003D4E1D">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toàn trường</w:t>
            </w:r>
          </w:p>
        </w:tc>
        <w:tc>
          <w:tcPr>
            <w:tcW w:w="1134" w:type="dxa"/>
          </w:tcPr>
          <w:p w:rsidR="00503B6A" w:rsidRDefault="00503B6A" w:rsidP="004A4643">
            <w:pPr>
              <w:spacing w:after="240" w:line="390" w:lineRule="atLeast"/>
              <w:rPr>
                <w:rFonts w:eastAsia="Times New Roman" w:cs="Times New Roman"/>
                <w:kern w:val="0"/>
                <w:szCs w:val="28"/>
                <w:lang w:val="vi-VN"/>
                <w14:ligatures w14:val="none"/>
              </w:rPr>
            </w:pPr>
          </w:p>
        </w:tc>
      </w:tr>
      <w:tr w:rsidR="00503B6A" w:rsidTr="008337B3">
        <w:tc>
          <w:tcPr>
            <w:tcW w:w="714"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4</w:t>
            </w:r>
          </w:p>
        </w:tc>
        <w:tc>
          <w:tcPr>
            <w:tcW w:w="1975"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18h10 – 18h50</w:t>
            </w:r>
          </w:p>
        </w:tc>
        <w:tc>
          <w:tcPr>
            <w:tcW w:w="2976" w:type="dxa"/>
          </w:tcPr>
          <w:p w:rsidR="00503B6A"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Múa lân</w:t>
            </w:r>
          </w:p>
        </w:tc>
        <w:tc>
          <w:tcPr>
            <w:tcW w:w="2552"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Đội múa lân Công ty du lịch Nhật Minh</w:t>
            </w:r>
          </w:p>
        </w:tc>
        <w:tc>
          <w:tcPr>
            <w:tcW w:w="1134" w:type="dxa"/>
          </w:tcPr>
          <w:p w:rsidR="00503B6A" w:rsidRDefault="00503B6A" w:rsidP="004A4643">
            <w:pPr>
              <w:spacing w:after="240" w:line="390" w:lineRule="atLeast"/>
              <w:rPr>
                <w:rFonts w:eastAsia="Times New Roman" w:cs="Times New Roman"/>
                <w:kern w:val="0"/>
                <w:szCs w:val="28"/>
                <w:lang w:val="vi-VN"/>
                <w14:ligatures w14:val="none"/>
              </w:rPr>
            </w:pPr>
          </w:p>
        </w:tc>
      </w:tr>
      <w:tr w:rsidR="00503B6A" w:rsidTr="008337B3">
        <w:tc>
          <w:tcPr>
            <w:tcW w:w="714"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5</w:t>
            </w:r>
          </w:p>
        </w:tc>
        <w:tc>
          <w:tcPr>
            <w:tcW w:w="1975" w:type="dxa"/>
          </w:tcPr>
          <w:p w:rsidR="00503B6A"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18h50 – 19h10</w:t>
            </w:r>
          </w:p>
        </w:tc>
        <w:tc>
          <w:tcPr>
            <w:tcW w:w="2976" w:type="dxa"/>
          </w:tcPr>
          <w:p w:rsidR="00503B6A"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Phát quà cho HS</w:t>
            </w:r>
          </w:p>
        </w:tc>
        <w:tc>
          <w:tcPr>
            <w:tcW w:w="2552" w:type="dxa"/>
          </w:tcPr>
          <w:p w:rsidR="00503B6A"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GVCN</w:t>
            </w:r>
          </w:p>
        </w:tc>
        <w:tc>
          <w:tcPr>
            <w:tcW w:w="1134" w:type="dxa"/>
          </w:tcPr>
          <w:p w:rsidR="00503B6A" w:rsidRDefault="00503B6A" w:rsidP="004A4643">
            <w:pPr>
              <w:spacing w:after="240" w:line="390" w:lineRule="atLeast"/>
              <w:rPr>
                <w:rFonts w:eastAsia="Times New Roman" w:cs="Times New Roman"/>
                <w:kern w:val="0"/>
                <w:szCs w:val="28"/>
                <w:lang w:val="vi-VN"/>
                <w14:ligatures w14:val="none"/>
              </w:rPr>
            </w:pPr>
          </w:p>
        </w:tc>
      </w:tr>
      <w:tr w:rsidR="008337B3" w:rsidTr="008337B3">
        <w:tc>
          <w:tcPr>
            <w:tcW w:w="714" w:type="dxa"/>
          </w:tcPr>
          <w:p w:rsidR="008337B3"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6</w:t>
            </w:r>
          </w:p>
        </w:tc>
        <w:tc>
          <w:tcPr>
            <w:tcW w:w="1975" w:type="dxa"/>
          </w:tcPr>
          <w:p w:rsidR="008337B3" w:rsidRDefault="008337B3"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19h10</w:t>
            </w:r>
          </w:p>
        </w:tc>
        <w:tc>
          <w:tcPr>
            <w:tcW w:w="2976" w:type="dxa"/>
          </w:tcPr>
          <w:p w:rsidR="008337B3"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8337B3">
              <w:rPr>
                <w:rFonts w:eastAsia="Times New Roman" w:cs="Times New Roman"/>
                <w:kern w:val="0"/>
                <w:szCs w:val="28"/>
                <w:lang w:val="vi-VN"/>
                <w14:ligatures w14:val="none"/>
              </w:rPr>
              <w:t>Kết thúc chương trình Đêm hội trăng rằm</w:t>
            </w:r>
            <w:r w:rsidR="00062DD5">
              <w:rPr>
                <w:rFonts w:eastAsia="Times New Roman" w:cs="Times New Roman"/>
                <w:kern w:val="0"/>
                <w:szCs w:val="28"/>
                <w:lang w:val="vi-VN"/>
                <w14:ligatures w14:val="none"/>
              </w:rPr>
              <w:t>.</w:t>
            </w:r>
          </w:p>
          <w:p w:rsidR="003D4E1D"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HS vào lớp )</w:t>
            </w:r>
          </w:p>
        </w:tc>
        <w:tc>
          <w:tcPr>
            <w:tcW w:w="2552" w:type="dxa"/>
          </w:tcPr>
          <w:p w:rsidR="008337B3" w:rsidRDefault="003D4E1D" w:rsidP="004A4643">
            <w:pPr>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w:t>
            </w:r>
            <w:r w:rsidR="00C13B8B">
              <w:rPr>
                <w:rFonts w:eastAsia="Times New Roman" w:cs="Times New Roman"/>
                <w:kern w:val="0"/>
                <w:szCs w:val="28"/>
                <w:lang w:val="vi-VN"/>
                <w14:ligatures w14:val="none"/>
              </w:rPr>
              <w:t>PHHS đón con ( lần lượt từ khối 1,2,3,4,5 )</w:t>
            </w:r>
          </w:p>
        </w:tc>
        <w:tc>
          <w:tcPr>
            <w:tcW w:w="1134" w:type="dxa"/>
          </w:tcPr>
          <w:p w:rsidR="008337B3" w:rsidRDefault="008337B3" w:rsidP="004A4643">
            <w:pPr>
              <w:spacing w:after="240" w:line="390" w:lineRule="atLeast"/>
              <w:rPr>
                <w:rFonts w:eastAsia="Times New Roman" w:cs="Times New Roman"/>
                <w:kern w:val="0"/>
                <w:szCs w:val="28"/>
                <w:lang w:val="vi-VN"/>
                <w14:ligatures w14:val="none"/>
              </w:rPr>
            </w:pPr>
          </w:p>
        </w:tc>
      </w:tr>
    </w:tbl>
    <w:p w:rsidR="00503B6A" w:rsidRPr="00503B6A" w:rsidRDefault="00503B6A" w:rsidP="004A4643">
      <w:pPr>
        <w:shd w:val="clear" w:color="auto" w:fill="FFFFFF"/>
        <w:spacing w:after="240" w:line="390" w:lineRule="atLeast"/>
        <w:rPr>
          <w:rFonts w:eastAsia="Times New Roman" w:cs="Times New Roman"/>
          <w:kern w:val="0"/>
          <w:szCs w:val="28"/>
          <w:lang w:val="vi-VN"/>
          <w14:ligatures w14:val="none"/>
        </w:rPr>
      </w:pPr>
    </w:p>
    <w:p w:rsidR="004A4643" w:rsidRPr="004A4643" w:rsidRDefault="004A4643" w:rsidP="004A4643">
      <w:pPr>
        <w:shd w:val="clear" w:color="auto" w:fill="FFFFFF"/>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IV. Ban tổ chức:</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xml:space="preserve">1. Đ/c </w:t>
      </w:r>
      <w:r w:rsidR="00503B6A">
        <w:rPr>
          <w:rFonts w:eastAsia="Times New Roman" w:cs="Times New Roman"/>
          <w:kern w:val="0"/>
          <w:szCs w:val="28"/>
          <w:lang w:val="vi-VN"/>
          <w14:ligatures w14:val="none"/>
        </w:rPr>
        <w:t>Nguyễn T</w:t>
      </w:r>
      <w:r w:rsidR="005917FA" w:rsidRPr="00EC0A44">
        <w:rPr>
          <w:rFonts w:eastAsia="Times New Roman" w:cs="Times New Roman"/>
          <w:kern w:val="0"/>
          <w:szCs w:val="28"/>
          <w:lang w:val="vi-VN"/>
          <w14:ligatures w14:val="none"/>
        </w:rPr>
        <w:t>hị Hải Yến</w:t>
      </w:r>
      <w:r w:rsidRPr="004A4643">
        <w:rPr>
          <w:rFonts w:eastAsia="Times New Roman" w:cs="Times New Roman"/>
          <w:kern w:val="0"/>
          <w:szCs w:val="28"/>
          <w14:ligatures w14:val="none"/>
        </w:rPr>
        <w:t xml:space="preserve"> </w:t>
      </w:r>
      <w:r w:rsidR="001A0D64" w:rsidRPr="00EC0A44">
        <w:rPr>
          <w:rFonts w:eastAsia="Times New Roman" w:cs="Times New Roman"/>
          <w:kern w:val="0"/>
          <w:szCs w:val="28"/>
          <w14:ligatures w14:val="none"/>
        </w:rPr>
        <w:t>–</w:t>
      </w:r>
      <w:r w:rsidR="001A0D64" w:rsidRPr="00EC0A44">
        <w:rPr>
          <w:rFonts w:eastAsia="Times New Roman" w:cs="Times New Roman"/>
          <w:kern w:val="0"/>
          <w:szCs w:val="28"/>
          <w:lang w:val="vi-VN"/>
          <w14:ligatures w14:val="none"/>
        </w:rPr>
        <w:t xml:space="preserve"> BTCB- </w:t>
      </w:r>
      <w:r w:rsidRPr="004A4643">
        <w:rPr>
          <w:rFonts w:eastAsia="Times New Roman" w:cs="Times New Roman"/>
          <w:kern w:val="0"/>
          <w:szCs w:val="28"/>
          <w14:ligatures w14:val="none"/>
        </w:rPr>
        <w:t xml:space="preserve"> Hiệu trưởng - Trưởng ban</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xml:space="preserve">2. Đ/c </w:t>
      </w:r>
      <w:r w:rsidR="001A0D64" w:rsidRPr="00EC0A44">
        <w:rPr>
          <w:rFonts w:eastAsia="Times New Roman" w:cs="Times New Roman"/>
          <w:kern w:val="0"/>
          <w:szCs w:val="28"/>
          <w:lang w:val="vi-VN"/>
          <w14:ligatures w14:val="none"/>
        </w:rPr>
        <w:t>Quách Long Vĩ    –  Phó BTCB Giáo viên</w:t>
      </w:r>
      <w:r w:rsidR="001A0D64" w:rsidRPr="00EC0A44">
        <w:rPr>
          <w:rFonts w:eastAsia="Times New Roman" w:cs="Times New Roman"/>
          <w:kern w:val="0"/>
          <w:szCs w:val="28"/>
          <w14:ligatures w14:val="none"/>
        </w:rPr>
        <w:t xml:space="preserve"> - </w:t>
      </w:r>
      <w:r w:rsidRPr="004A4643">
        <w:rPr>
          <w:rFonts w:eastAsia="Times New Roman" w:cs="Times New Roman"/>
          <w:kern w:val="0"/>
          <w:szCs w:val="28"/>
          <w14:ligatures w14:val="none"/>
        </w:rPr>
        <w:t>Phó trưởng ban</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xml:space="preserve">3. Đ/c: </w:t>
      </w:r>
      <w:r w:rsidR="001A0D64" w:rsidRPr="00EC0A44">
        <w:rPr>
          <w:rFonts w:eastAsia="Times New Roman" w:cs="Times New Roman"/>
          <w:kern w:val="0"/>
          <w:szCs w:val="28"/>
          <w:lang w:val="vi-VN"/>
          <w14:ligatures w14:val="none"/>
        </w:rPr>
        <w:t xml:space="preserve">Lê trung Kiên </w:t>
      </w:r>
      <w:r w:rsidRPr="004A4643">
        <w:rPr>
          <w:rFonts w:eastAsia="Times New Roman" w:cs="Times New Roman"/>
          <w:kern w:val="0"/>
          <w:szCs w:val="28"/>
          <w14:ligatures w14:val="none"/>
        </w:rPr>
        <w:t xml:space="preserve">.- </w:t>
      </w:r>
      <w:r w:rsidR="001A0D64" w:rsidRPr="00EC0A44">
        <w:rPr>
          <w:rFonts w:eastAsia="Times New Roman" w:cs="Times New Roman"/>
          <w:kern w:val="0"/>
          <w:szCs w:val="28"/>
          <w:lang w:val="vi-VN"/>
          <w14:ligatures w14:val="none"/>
        </w:rPr>
        <w:t xml:space="preserve"> Cấp ủy chi bộ– GV </w:t>
      </w:r>
      <w:r w:rsidR="001A0D64" w:rsidRPr="00EC0A44">
        <w:rPr>
          <w:rFonts w:eastAsia="Times New Roman" w:cs="Times New Roman"/>
          <w:kern w:val="0"/>
          <w:szCs w:val="28"/>
          <w14:ligatures w14:val="none"/>
        </w:rPr>
        <w:t xml:space="preserve">- </w:t>
      </w:r>
      <w:r w:rsidR="001A0D64" w:rsidRPr="004A4643">
        <w:rPr>
          <w:rFonts w:eastAsia="Times New Roman" w:cs="Times New Roman"/>
          <w:kern w:val="0"/>
          <w:szCs w:val="28"/>
          <w14:ligatures w14:val="none"/>
        </w:rPr>
        <w:t>Phó trưởng ban</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lastRenderedPageBreak/>
        <w:t>4. Đ/c:</w:t>
      </w:r>
      <w:r w:rsidR="001A0D64" w:rsidRPr="00EC0A44">
        <w:rPr>
          <w:rFonts w:eastAsia="Times New Roman" w:cs="Times New Roman"/>
          <w:kern w:val="0"/>
          <w:szCs w:val="28"/>
          <w:lang w:val="vi-VN"/>
          <w14:ligatures w14:val="none"/>
        </w:rPr>
        <w:t xml:space="preserve"> Lương Thị Thùy L inh</w:t>
      </w:r>
      <w:r w:rsidRPr="004A4643">
        <w:rPr>
          <w:rFonts w:eastAsia="Times New Roman" w:cs="Times New Roman"/>
          <w:kern w:val="0"/>
          <w:szCs w:val="28"/>
          <w14:ligatures w14:val="none"/>
        </w:rPr>
        <w:t xml:space="preserve"> - Bí thư Chi đoàn - Thành viên</w:t>
      </w:r>
    </w:p>
    <w:p w:rsidR="004A4643" w:rsidRPr="004A4643" w:rsidRDefault="001A0D64" w:rsidP="004A4643">
      <w:pPr>
        <w:shd w:val="clear" w:color="auto" w:fill="FFFFFF"/>
        <w:spacing w:after="240" w:line="390" w:lineRule="atLeast"/>
        <w:rPr>
          <w:rFonts w:eastAsia="Times New Roman" w:cs="Times New Roman"/>
          <w:kern w:val="0"/>
          <w:szCs w:val="28"/>
          <w14:ligatures w14:val="none"/>
        </w:rPr>
      </w:pPr>
      <w:r w:rsidRPr="00EC0A44">
        <w:rPr>
          <w:rFonts w:eastAsia="Times New Roman" w:cs="Times New Roman"/>
          <w:kern w:val="0"/>
          <w:szCs w:val="28"/>
          <w14:ligatures w14:val="none"/>
        </w:rPr>
        <w:t>5</w:t>
      </w:r>
      <w:r w:rsidR="004A4643" w:rsidRPr="004A4643">
        <w:rPr>
          <w:rFonts w:eastAsia="Times New Roman" w:cs="Times New Roman"/>
          <w:kern w:val="0"/>
          <w:szCs w:val="28"/>
          <w14:ligatures w14:val="none"/>
        </w:rPr>
        <w:t xml:space="preserve">. Đ/c: </w:t>
      </w:r>
      <w:r w:rsidRPr="00EC0A44">
        <w:rPr>
          <w:rFonts w:eastAsia="Times New Roman" w:cs="Times New Roman"/>
          <w:kern w:val="0"/>
          <w:szCs w:val="28"/>
          <w:lang w:val="vi-VN"/>
          <w14:ligatures w14:val="none"/>
        </w:rPr>
        <w:t xml:space="preserve">Nguyễn Thị Hiền Phúc </w:t>
      </w:r>
      <w:r w:rsidR="004A4643" w:rsidRPr="004A4643">
        <w:rPr>
          <w:rFonts w:eastAsia="Times New Roman" w:cs="Times New Roman"/>
          <w:kern w:val="0"/>
          <w:szCs w:val="28"/>
          <w14:ligatures w14:val="none"/>
        </w:rPr>
        <w:t xml:space="preserve"> - Giáo viên </w:t>
      </w:r>
      <w:r w:rsidRPr="00EC0A44">
        <w:rPr>
          <w:rFonts w:eastAsia="Times New Roman" w:cs="Times New Roman"/>
          <w:kern w:val="0"/>
          <w:szCs w:val="28"/>
          <w:lang w:val="vi-VN"/>
          <w14:ligatures w14:val="none"/>
        </w:rPr>
        <w:t xml:space="preserve">TT tổ 1 </w:t>
      </w:r>
      <w:r w:rsidR="004A4643" w:rsidRPr="004A4643">
        <w:rPr>
          <w:rFonts w:eastAsia="Times New Roman" w:cs="Times New Roman"/>
          <w:kern w:val="0"/>
          <w:szCs w:val="28"/>
          <w14:ligatures w14:val="none"/>
        </w:rPr>
        <w:t xml:space="preserve"> - Thành viên</w:t>
      </w:r>
    </w:p>
    <w:p w:rsidR="004A4643" w:rsidRPr="004A4643" w:rsidRDefault="001A0D64" w:rsidP="004A4643">
      <w:pPr>
        <w:shd w:val="clear" w:color="auto" w:fill="FFFFFF"/>
        <w:spacing w:after="240" w:line="390" w:lineRule="atLeast"/>
        <w:rPr>
          <w:rFonts w:eastAsia="Times New Roman" w:cs="Times New Roman"/>
          <w:kern w:val="0"/>
          <w:szCs w:val="28"/>
          <w14:ligatures w14:val="none"/>
        </w:rPr>
      </w:pPr>
      <w:r w:rsidRPr="00EC0A44">
        <w:rPr>
          <w:rFonts w:eastAsia="Times New Roman" w:cs="Times New Roman"/>
          <w:kern w:val="0"/>
          <w:szCs w:val="28"/>
          <w14:ligatures w14:val="none"/>
        </w:rPr>
        <w:t>6</w:t>
      </w:r>
      <w:r w:rsidR="004A4643" w:rsidRPr="004A4643">
        <w:rPr>
          <w:rFonts w:eastAsia="Times New Roman" w:cs="Times New Roman"/>
          <w:kern w:val="0"/>
          <w:szCs w:val="28"/>
          <w14:ligatures w14:val="none"/>
        </w:rPr>
        <w:t xml:space="preserve">. Đ/c: </w:t>
      </w:r>
      <w:r w:rsidRPr="00EC0A44">
        <w:rPr>
          <w:rFonts w:eastAsia="Times New Roman" w:cs="Times New Roman"/>
          <w:kern w:val="0"/>
          <w:szCs w:val="28"/>
          <w:lang w:val="vi-VN"/>
          <w14:ligatures w14:val="none"/>
        </w:rPr>
        <w:t xml:space="preserve">Vũ Thị Tho  </w:t>
      </w:r>
      <w:r w:rsidRPr="004A4643">
        <w:rPr>
          <w:rFonts w:eastAsia="Times New Roman" w:cs="Times New Roman"/>
          <w:kern w:val="0"/>
          <w:szCs w:val="28"/>
          <w14:ligatures w14:val="none"/>
        </w:rPr>
        <w:t xml:space="preserve"> - Giáo viên </w:t>
      </w:r>
      <w:r w:rsidRPr="00EC0A44">
        <w:rPr>
          <w:rFonts w:eastAsia="Times New Roman" w:cs="Times New Roman"/>
          <w:kern w:val="0"/>
          <w:szCs w:val="28"/>
          <w:lang w:val="vi-VN"/>
          <w14:ligatures w14:val="none"/>
        </w:rPr>
        <w:t xml:space="preserve">TT tổ 2,3 </w:t>
      </w:r>
      <w:r w:rsidRPr="004A4643">
        <w:rPr>
          <w:rFonts w:eastAsia="Times New Roman" w:cs="Times New Roman"/>
          <w:kern w:val="0"/>
          <w:szCs w:val="28"/>
          <w14:ligatures w14:val="none"/>
        </w:rPr>
        <w:t xml:space="preserve"> </w:t>
      </w:r>
      <w:r w:rsidR="004A4643" w:rsidRPr="004A4643">
        <w:rPr>
          <w:rFonts w:eastAsia="Times New Roman" w:cs="Times New Roman"/>
          <w:kern w:val="0"/>
          <w:szCs w:val="28"/>
          <w14:ligatures w14:val="none"/>
        </w:rPr>
        <w:t>- Thành viên</w:t>
      </w:r>
    </w:p>
    <w:p w:rsidR="004A4643" w:rsidRPr="004A4643" w:rsidRDefault="001A0D64" w:rsidP="004A4643">
      <w:pPr>
        <w:shd w:val="clear" w:color="auto" w:fill="FFFFFF"/>
        <w:spacing w:after="240" w:line="390" w:lineRule="atLeast"/>
        <w:rPr>
          <w:rFonts w:eastAsia="Times New Roman" w:cs="Times New Roman"/>
          <w:kern w:val="0"/>
          <w:szCs w:val="28"/>
          <w14:ligatures w14:val="none"/>
        </w:rPr>
      </w:pPr>
      <w:r w:rsidRPr="00EC0A44">
        <w:rPr>
          <w:rFonts w:eastAsia="Times New Roman" w:cs="Times New Roman"/>
          <w:kern w:val="0"/>
          <w:szCs w:val="28"/>
          <w14:ligatures w14:val="none"/>
        </w:rPr>
        <w:t>7</w:t>
      </w:r>
      <w:r w:rsidR="004A4643" w:rsidRPr="004A4643">
        <w:rPr>
          <w:rFonts w:eastAsia="Times New Roman" w:cs="Times New Roman"/>
          <w:kern w:val="0"/>
          <w:szCs w:val="28"/>
          <w14:ligatures w14:val="none"/>
        </w:rPr>
        <w:t xml:space="preserve">. Đ/c </w:t>
      </w:r>
      <w:r w:rsidRPr="00EC0A44">
        <w:rPr>
          <w:rFonts w:eastAsia="Times New Roman" w:cs="Times New Roman"/>
          <w:kern w:val="0"/>
          <w:szCs w:val="28"/>
          <w:lang w:val="vi-VN"/>
          <w14:ligatures w14:val="none"/>
        </w:rPr>
        <w:t xml:space="preserve">Trần thị Quyên </w:t>
      </w:r>
      <w:r w:rsidRPr="004A4643">
        <w:rPr>
          <w:rFonts w:eastAsia="Times New Roman" w:cs="Times New Roman"/>
          <w:kern w:val="0"/>
          <w:szCs w:val="28"/>
          <w14:ligatures w14:val="none"/>
        </w:rPr>
        <w:t xml:space="preserve"> - Giáo viên </w:t>
      </w:r>
      <w:r w:rsidRPr="00EC0A44">
        <w:rPr>
          <w:rFonts w:eastAsia="Times New Roman" w:cs="Times New Roman"/>
          <w:kern w:val="0"/>
          <w:szCs w:val="28"/>
          <w:lang w:val="vi-VN"/>
          <w14:ligatures w14:val="none"/>
        </w:rPr>
        <w:t xml:space="preserve">TT tổ 4,5 </w:t>
      </w:r>
      <w:r w:rsidRPr="004A4643">
        <w:rPr>
          <w:rFonts w:eastAsia="Times New Roman" w:cs="Times New Roman"/>
          <w:kern w:val="0"/>
          <w:szCs w:val="28"/>
          <w14:ligatures w14:val="none"/>
        </w:rPr>
        <w:t xml:space="preserve"> </w:t>
      </w:r>
      <w:r w:rsidR="004A4643" w:rsidRPr="004A4643">
        <w:rPr>
          <w:rFonts w:eastAsia="Times New Roman" w:cs="Times New Roman"/>
          <w:kern w:val="0"/>
          <w:szCs w:val="28"/>
          <w14:ligatures w14:val="none"/>
        </w:rPr>
        <w:t>- Thành viên</w:t>
      </w:r>
    </w:p>
    <w:p w:rsidR="004A4643" w:rsidRDefault="001A0D64" w:rsidP="004A4643">
      <w:pPr>
        <w:shd w:val="clear" w:color="auto" w:fill="FFFFFF"/>
        <w:spacing w:after="240" w:line="390" w:lineRule="atLeast"/>
        <w:rPr>
          <w:rFonts w:eastAsia="Times New Roman" w:cs="Times New Roman"/>
          <w:kern w:val="0"/>
          <w:szCs w:val="28"/>
          <w14:ligatures w14:val="none"/>
        </w:rPr>
      </w:pPr>
      <w:r w:rsidRPr="00EC0A44">
        <w:rPr>
          <w:rFonts w:eastAsia="Times New Roman" w:cs="Times New Roman"/>
          <w:kern w:val="0"/>
          <w:szCs w:val="28"/>
          <w14:ligatures w14:val="none"/>
        </w:rPr>
        <w:t>8</w:t>
      </w:r>
      <w:r w:rsidR="004A4643" w:rsidRPr="004A4643">
        <w:rPr>
          <w:rFonts w:eastAsia="Times New Roman" w:cs="Times New Roman"/>
          <w:kern w:val="0"/>
          <w:szCs w:val="28"/>
          <w14:ligatures w14:val="none"/>
        </w:rPr>
        <w:t xml:space="preserve">. Đ/c </w:t>
      </w:r>
      <w:r w:rsidRPr="00EC0A44">
        <w:rPr>
          <w:rFonts w:eastAsia="Times New Roman" w:cs="Times New Roman"/>
          <w:kern w:val="0"/>
          <w:szCs w:val="28"/>
          <w:lang w:val="vi-VN"/>
          <w14:ligatures w14:val="none"/>
        </w:rPr>
        <w:t xml:space="preserve">Đặng Thị Dịu </w:t>
      </w:r>
      <w:r w:rsidR="004A4643" w:rsidRPr="004A4643">
        <w:rPr>
          <w:rFonts w:eastAsia="Times New Roman" w:cs="Times New Roman"/>
          <w:kern w:val="0"/>
          <w:szCs w:val="28"/>
          <w14:ligatures w14:val="none"/>
        </w:rPr>
        <w:t xml:space="preserve"> - </w:t>
      </w:r>
      <w:r w:rsidRPr="00EC0A44">
        <w:rPr>
          <w:rFonts w:eastAsia="Times New Roman" w:cs="Times New Roman"/>
          <w:kern w:val="0"/>
          <w:szCs w:val="28"/>
          <w:lang w:val="vi-VN"/>
          <w14:ligatures w14:val="none"/>
        </w:rPr>
        <w:t>GV -Tổng phụ trách</w:t>
      </w:r>
      <w:r w:rsidR="004A4643" w:rsidRPr="004A4643">
        <w:rPr>
          <w:rFonts w:eastAsia="Times New Roman" w:cs="Times New Roman"/>
          <w:kern w:val="0"/>
          <w:szCs w:val="28"/>
          <w14:ligatures w14:val="none"/>
        </w:rPr>
        <w:t xml:space="preserve"> - Thành viên</w:t>
      </w:r>
    </w:p>
    <w:p w:rsidR="006E6A4E" w:rsidRDefault="006E6A4E" w:rsidP="004A4643">
      <w:pPr>
        <w:shd w:val="clear" w:color="auto" w:fill="FFFFFF"/>
        <w:spacing w:after="240" w:line="390" w:lineRule="atLeast"/>
        <w:rPr>
          <w:rFonts w:eastAsia="Times New Roman" w:cs="Times New Roman"/>
          <w:kern w:val="0"/>
          <w:szCs w:val="28"/>
          <w14:ligatures w14:val="none"/>
        </w:rPr>
      </w:pPr>
      <w:r>
        <w:rPr>
          <w:rFonts w:eastAsia="Times New Roman" w:cs="Times New Roman"/>
          <w:kern w:val="0"/>
          <w:szCs w:val="28"/>
          <w:lang w:val="vi-VN"/>
          <w14:ligatures w14:val="none"/>
        </w:rPr>
        <w:t xml:space="preserve">9. </w:t>
      </w:r>
      <w:r w:rsidRPr="004A4643">
        <w:rPr>
          <w:rFonts w:eastAsia="Times New Roman" w:cs="Times New Roman"/>
          <w:kern w:val="0"/>
          <w:szCs w:val="28"/>
          <w14:ligatures w14:val="none"/>
        </w:rPr>
        <w:t xml:space="preserve">Đ/c </w:t>
      </w:r>
      <w:r w:rsidR="001004F6">
        <w:rPr>
          <w:rFonts w:eastAsia="Times New Roman" w:cs="Times New Roman"/>
          <w:kern w:val="0"/>
          <w:szCs w:val="28"/>
          <w:lang w:val="vi-VN"/>
          <w14:ligatures w14:val="none"/>
        </w:rPr>
        <w:t>Nguyễn Thị Chính</w:t>
      </w:r>
      <w:r w:rsidRPr="00EC0A44">
        <w:rPr>
          <w:rFonts w:eastAsia="Times New Roman" w:cs="Times New Roman"/>
          <w:kern w:val="0"/>
          <w:szCs w:val="28"/>
          <w:lang w:val="vi-VN"/>
          <w14:ligatures w14:val="none"/>
        </w:rPr>
        <w:t xml:space="preserve"> </w:t>
      </w:r>
      <w:r w:rsidRPr="004A4643">
        <w:rPr>
          <w:rFonts w:eastAsia="Times New Roman" w:cs="Times New Roman"/>
          <w:kern w:val="0"/>
          <w:szCs w:val="28"/>
          <w14:ligatures w14:val="none"/>
        </w:rPr>
        <w:t xml:space="preserve"> - </w:t>
      </w:r>
      <w:r w:rsidR="001004F6">
        <w:rPr>
          <w:rFonts w:eastAsia="Times New Roman" w:cs="Times New Roman"/>
          <w:kern w:val="0"/>
          <w:szCs w:val="28"/>
          <w:lang w:val="vi-VN"/>
          <w14:ligatures w14:val="none"/>
        </w:rPr>
        <w:t>Thủ quỹ</w:t>
      </w:r>
      <w:r w:rsidRPr="004A4643">
        <w:rPr>
          <w:rFonts w:eastAsia="Times New Roman" w:cs="Times New Roman"/>
          <w:kern w:val="0"/>
          <w:szCs w:val="28"/>
          <w14:ligatures w14:val="none"/>
        </w:rPr>
        <w:t xml:space="preserve"> - Thành viên</w:t>
      </w:r>
    </w:p>
    <w:p w:rsidR="006E6A4E" w:rsidRPr="006E6A4E" w:rsidRDefault="006E6A4E" w:rsidP="004A4643">
      <w:pPr>
        <w:shd w:val="clear" w:color="auto" w:fill="FFFFFF"/>
        <w:spacing w:after="240" w:line="390" w:lineRule="atLeast"/>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10. </w:t>
      </w:r>
      <w:r w:rsidRPr="004A4643">
        <w:rPr>
          <w:rFonts w:eastAsia="Times New Roman" w:cs="Times New Roman"/>
          <w:kern w:val="0"/>
          <w:szCs w:val="28"/>
          <w14:ligatures w14:val="none"/>
        </w:rPr>
        <w:t xml:space="preserve">Đ/c </w:t>
      </w:r>
      <w:r w:rsidR="001004F6">
        <w:rPr>
          <w:rFonts w:eastAsia="Times New Roman" w:cs="Times New Roman"/>
          <w:kern w:val="0"/>
          <w:szCs w:val="28"/>
          <w:lang w:val="vi-VN"/>
          <w14:ligatures w14:val="none"/>
        </w:rPr>
        <w:t>Chu Thi Lan Hương</w:t>
      </w:r>
      <w:r w:rsidRPr="00EC0A44">
        <w:rPr>
          <w:rFonts w:eastAsia="Times New Roman" w:cs="Times New Roman"/>
          <w:kern w:val="0"/>
          <w:szCs w:val="28"/>
          <w:lang w:val="vi-VN"/>
          <w14:ligatures w14:val="none"/>
        </w:rPr>
        <w:t xml:space="preserve"> </w:t>
      </w:r>
      <w:r w:rsidRPr="004A4643">
        <w:rPr>
          <w:rFonts w:eastAsia="Times New Roman" w:cs="Times New Roman"/>
          <w:kern w:val="0"/>
          <w:szCs w:val="28"/>
          <w14:ligatures w14:val="none"/>
        </w:rPr>
        <w:t xml:space="preserve"> - </w:t>
      </w:r>
      <w:r w:rsidR="001004F6">
        <w:rPr>
          <w:rFonts w:eastAsia="Times New Roman" w:cs="Times New Roman"/>
          <w:kern w:val="0"/>
          <w:szCs w:val="28"/>
          <w:lang w:val="vi-VN"/>
          <w14:ligatures w14:val="none"/>
        </w:rPr>
        <w:t>Kế toán</w:t>
      </w:r>
      <w:r w:rsidRPr="004A4643">
        <w:rPr>
          <w:rFonts w:eastAsia="Times New Roman" w:cs="Times New Roman"/>
          <w:kern w:val="0"/>
          <w:szCs w:val="28"/>
          <w14:ligatures w14:val="none"/>
        </w:rPr>
        <w:t xml:space="preserve"> - Thành viên</w:t>
      </w:r>
    </w:p>
    <w:p w:rsidR="004A4643" w:rsidRPr="004A4643" w:rsidRDefault="001004F6" w:rsidP="004A4643">
      <w:pPr>
        <w:shd w:val="clear" w:color="auto" w:fill="FFFFFF"/>
        <w:spacing w:after="240" w:line="390" w:lineRule="atLeast"/>
        <w:rPr>
          <w:rFonts w:eastAsia="Times New Roman" w:cs="Times New Roman"/>
          <w:kern w:val="0"/>
          <w:szCs w:val="28"/>
          <w14:ligatures w14:val="none"/>
        </w:rPr>
      </w:pPr>
      <w:r>
        <w:rPr>
          <w:rFonts w:eastAsia="Times New Roman" w:cs="Times New Roman"/>
          <w:kern w:val="0"/>
          <w:szCs w:val="28"/>
          <w14:ligatures w14:val="none"/>
        </w:rPr>
        <w:t>11</w:t>
      </w:r>
      <w:r w:rsidR="004A4643" w:rsidRPr="004A4643">
        <w:rPr>
          <w:rFonts w:eastAsia="Times New Roman" w:cs="Times New Roman"/>
          <w:kern w:val="0"/>
          <w:szCs w:val="28"/>
          <w14:ligatures w14:val="none"/>
        </w:rPr>
        <w:t xml:space="preserve">. </w:t>
      </w:r>
      <w:r w:rsidR="001A0D64" w:rsidRPr="00EC0A44">
        <w:rPr>
          <w:rFonts w:eastAsia="Times New Roman" w:cs="Times New Roman"/>
          <w:kern w:val="0"/>
          <w:szCs w:val="28"/>
          <w:lang w:val="vi-VN"/>
          <w14:ligatures w14:val="none"/>
        </w:rPr>
        <w:t xml:space="preserve">Nguyễn Quang Quý </w:t>
      </w:r>
      <w:r w:rsidR="004A4643" w:rsidRPr="004A4643">
        <w:rPr>
          <w:rFonts w:eastAsia="Times New Roman" w:cs="Times New Roman"/>
          <w:kern w:val="0"/>
          <w:szCs w:val="28"/>
          <w14:ligatures w14:val="none"/>
        </w:rPr>
        <w:t>- Hội trưởng hội PH - Thành viên</w:t>
      </w:r>
    </w:p>
    <w:p w:rsidR="004A4643" w:rsidRPr="004A4643" w:rsidRDefault="004A4643" w:rsidP="004A4643">
      <w:pPr>
        <w:shd w:val="clear" w:color="auto" w:fill="FFFFFF"/>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V. Tổ chức thực hiện:</w:t>
      </w:r>
    </w:p>
    <w:p w:rsidR="004A4643" w:rsidRPr="004A4643" w:rsidRDefault="00722ADE" w:rsidP="004A4643">
      <w:pPr>
        <w:shd w:val="clear" w:color="auto" w:fill="FFFFFF"/>
        <w:spacing w:after="0" w:line="390" w:lineRule="atLeast"/>
        <w:rPr>
          <w:rFonts w:eastAsia="Times New Roman" w:cs="Times New Roman"/>
          <w:kern w:val="0"/>
          <w:szCs w:val="28"/>
          <w:lang w:val="vi-VN"/>
          <w14:ligatures w14:val="none"/>
        </w:rPr>
      </w:pPr>
      <w:r w:rsidRPr="00EC0A44">
        <w:rPr>
          <w:rFonts w:eastAsia="Times New Roman" w:cs="Times New Roman"/>
          <w:b/>
          <w:bCs/>
          <w:kern w:val="0"/>
          <w:szCs w:val="28"/>
          <w:bdr w:val="none" w:sz="0" w:space="0" w:color="auto" w:frame="1"/>
          <w14:ligatures w14:val="none"/>
        </w:rPr>
        <w:t>1.</w:t>
      </w:r>
      <w:r w:rsidRPr="00EC0A44">
        <w:rPr>
          <w:rFonts w:eastAsia="Times New Roman" w:cs="Times New Roman"/>
          <w:b/>
          <w:bCs/>
          <w:kern w:val="0"/>
          <w:szCs w:val="28"/>
          <w:bdr w:val="none" w:sz="0" w:space="0" w:color="auto" w:frame="1"/>
          <w:lang w:val="vi-VN"/>
          <w14:ligatures w14:val="none"/>
        </w:rPr>
        <w:t xml:space="preserve"> Nhà trường</w:t>
      </w:r>
    </w:p>
    <w:p w:rsidR="004A4643" w:rsidRPr="00EC0A44" w:rsidRDefault="004A4643" w:rsidP="004A4643">
      <w:pPr>
        <w:shd w:val="clear" w:color="auto" w:fill="FFFFFF"/>
        <w:spacing w:after="240" w:line="390" w:lineRule="atLeast"/>
        <w:rPr>
          <w:rFonts w:eastAsia="Times New Roman" w:cs="Times New Roman"/>
          <w:kern w:val="0"/>
          <w:szCs w:val="28"/>
          <w:lang w:val="vi-VN"/>
          <w14:ligatures w14:val="none"/>
        </w:rPr>
      </w:pPr>
      <w:r w:rsidRPr="004A4643">
        <w:rPr>
          <w:rFonts w:eastAsia="Times New Roman" w:cs="Times New Roman"/>
          <w:kern w:val="0"/>
          <w:szCs w:val="28"/>
          <w14:ligatures w14:val="none"/>
        </w:rPr>
        <w:t>- Tuyên truyền vận động sâu rộng trong các tổ chức chính trị hiểu về ngày tết trung thu cổ truyền của thiếu niên Việt nam</w:t>
      </w:r>
      <w:r w:rsidR="00722ADE" w:rsidRPr="00EC0A44">
        <w:rPr>
          <w:rFonts w:eastAsia="Times New Roman" w:cs="Times New Roman"/>
          <w:kern w:val="0"/>
          <w:szCs w:val="28"/>
          <w:lang w:val="vi-VN"/>
          <w14:ligatures w14:val="none"/>
        </w:rPr>
        <w:t>.</w:t>
      </w:r>
    </w:p>
    <w:p w:rsidR="00722ADE" w:rsidRPr="004A4643" w:rsidRDefault="00722ADE" w:rsidP="004A4643">
      <w:pPr>
        <w:shd w:val="clear" w:color="auto" w:fill="FFFFFF"/>
        <w:spacing w:after="240" w:line="390" w:lineRule="atLeast"/>
        <w:rPr>
          <w:rFonts w:eastAsia="Times New Roman" w:cs="Times New Roman"/>
          <w:kern w:val="0"/>
          <w:szCs w:val="28"/>
          <w:lang w:val="vi-VN"/>
          <w14:ligatures w14:val="none"/>
        </w:rPr>
      </w:pPr>
      <w:r w:rsidRPr="00EC0A44">
        <w:rPr>
          <w:rFonts w:eastAsia="Times New Roman" w:cs="Times New Roman"/>
          <w:kern w:val="0"/>
          <w:szCs w:val="28"/>
          <w:lang w:val="vi-VN"/>
          <w14:ligatures w14:val="none"/>
        </w:rPr>
        <w:t>- Chuẩn bị các xuất quà cho các em HS toàn trường và mâm cỗ trung thu cho nhà trường.</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Phối hợp với đoàn thanh niên để tổ chức các hoạt động;</w:t>
      </w:r>
    </w:p>
    <w:p w:rsidR="004A4643" w:rsidRPr="004A4643" w:rsidRDefault="004A4643" w:rsidP="00722ADE">
      <w:pPr>
        <w:shd w:val="clear" w:color="auto" w:fill="FFFFFF"/>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2. BCH Chi đoàn:</w:t>
      </w:r>
    </w:p>
    <w:p w:rsidR="004A4643" w:rsidRPr="004A4643" w:rsidRDefault="004A4643" w:rsidP="004A4643">
      <w:pPr>
        <w:shd w:val="clear" w:color="auto" w:fill="FFFFFF"/>
        <w:spacing w:after="240" w:line="390" w:lineRule="atLeast"/>
        <w:rPr>
          <w:rFonts w:eastAsia="Times New Roman" w:cs="Times New Roman"/>
          <w:kern w:val="0"/>
          <w:szCs w:val="28"/>
          <w:lang w:val="vi-VN"/>
          <w14:ligatures w14:val="none"/>
        </w:rPr>
      </w:pPr>
      <w:r w:rsidRPr="004A4643">
        <w:rPr>
          <w:rFonts w:eastAsia="Times New Roman" w:cs="Times New Roman"/>
          <w:kern w:val="0"/>
          <w:szCs w:val="28"/>
          <w14:ligatures w14:val="none"/>
        </w:rPr>
        <w:t xml:space="preserve">- Tham mưu với các tổ chức </w:t>
      </w:r>
      <w:r w:rsidR="00722ADE" w:rsidRPr="00EC0A44">
        <w:rPr>
          <w:rFonts w:eastAsia="Times New Roman" w:cs="Times New Roman"/>
          <w:kern w:val="0"/>
          <w:szCs w:val="28"/>
          <w:lang w:val="vi-VN"/>
          <w14:ligatures w14:val="none"/>
        </w:rPr>
        <w:t>chương trình tết trung thu cho các em học sinh.</w:t>
      </w:r>
    </w:p>
    <w:p w:rsidR="004A4643" w:rsidRPr="00EC0A44"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t>- Tổ chức các hoạt động Vui tết trung thu.</w:t>
      </w:r>
    </w:p>
    <w:p w:rsidR="00722ADE" w:rsidRPr="003D4E1D" w:rsidRDefault="00722ADE" w:rsidP="004A4643">
      <w:pPr>
        <w:shd w:val="clear" w:color="auto" w:fill="FFFFFF"/>
        <w:spacing w:after="240" w:line="390" w:lineRule="atLeast"/>
        <w:rPr>
          <w:rFonts w:eastAsia="Times New Roman" w:cs="Times New Roman"/>
          <w:b/>
          <w:kern w:val="0"/>
          <w:szCs w:val="28"/>
          <w:lang w:val="vi-VN"/>
          <w14:ligatures w14:val="none"/>
        </w:rPr>
      </w:pPr>
      <w:r w:rsidRPr="003D4E1D">
        <w:rPr>
          <w:rFonts w:eastAsia="Times New Roman" w:cs="Times New Roman"/>
          <w:b/>
          <w:kern w:val="0"/>
          <w:szCs w:val="28"/>
          <w:lang w:val="vi-VN"/>
          <w14:ligatures w14:val="none"/>
        </w:rPr>
        <w:t>VI. kinh phí tổ chức:</w:t>
      </w:r>
    </w:p>
    <w:p w:rsidR="00722ADE" w:rsidRPr="00EC0A44" w:rsidRDefault="00722ADE" w:rsidP="00722ADE">
      <w:pPr>
        <w:pStyle w:val="ListParagraph"/>
        <w:numPr>
          <w:ilvl w:val="0"/>
          <w:numId w:val="1"/>
        </w:numPr>
        <w:shd w:val="clear" w:color="auto" w:fill="FFFFFF"/>
        <w:spacing w:after="240" w:line="390" w:lineRule="atLeast"/>
        <w:rPr>
          <w:rFonts w:eastAsia="Times New Roman" w:cs="Times New Roman"/>
          <w:kern w:val="0"/>
          <w:szCs w:val="28"/>
          <w:lang w:val="vi-VN"/>
          <w14:ligatures w14:val="none"/>
        </w:rPr>
      </w:pPr>
      <w:r w:rsidRPr="00EC0A44">
        <w:rPr>
          <w:rFonts w:eastAsia="Times New Roman" w:cs="Times New Roman"/>
          <w:kern w:val="0"/>
          <w:szCs w:val="28"/>
          <w:lang w:val="vi-VN"/>
          <w14:ligatures w14:val="none"/>
        </w:rPr>
        <w:t>Nhà trường:  Phông trang trí, mâm cỗ trung thu, thuê trang phục cho học sinh biểu diễn văn nghệ.</w:t>
      </w:r>
    </w:p>
    <w:p w:rsidR="00722ADE" w:rsidRPr="00EC0A44" w:rsidRDefault="007E6FE2" w:rsidP="00722ADE">
      <w:pPr>
        <w:pStyle w:val="ListParagraph"/>
        <w:numPr>
          <w:ilvl w:val="0"/>
          <w:numId w:val="1"/>
        </w:numPr>
        <w:shd w:val="clear" w:color="auto" w:fill="FFFFFF"/>
        <w:spacing w:after="240" w:line="390" w:lineRule="atLeast"/>
        <w:rPr>
          <w:rFonts w:eastAsia="Times New Roman" w:cs="Times New Roman"/>
          <w:kern w:val="0"/>
          <w:szCs w:val="28"/>
          <w:lang w:val="vi-VN"/>
          <w14:ligatures w14:val="none"/>
        </w:rPr>
      </w:pPr>
      <w:r w:rsidRPr="00EC0A44">
        <w:rPr>
          <w:rFonts w:eastAsia="Times New Roman" w:cs="Times New Roman"/>
          <w:kern w:val="0"/>
          <w:szCs w:val="28"/>
          <w:lang w:val="vi-VN"/>
          <w14:ligatures w14:val="none"/>
        </w:rPr>
        <w:t>Nhà tài trợ: Bác Lương Minh Thanh - Phó Tổng Giám đốc tổng Công ty Điện lực miền Bắc – người con quê hương xã Nhật Tân ( cũ) . Tặng cho học sinh mỗi em 1 xuất quà và chương trình múa lân. ( mỗi xuất quà trị giá 25000</w:t>
      </w:r>
      <w:r w:rsidR="00453D30" w:rsidRPr="00EC0A44">
        <w:rPr>
          <w:rFonts w:eastAsia="Times New Roman" w:cs="Times New Roman"/>
          <w:kern w:val="0"/>
          <w:szCs w:val="28"/>
          <w:lang w:val="vi-VN"/>
          <w14:ligatures w14:val="none"/>
        </w:rPr>
        <w:t xml:space="preserve"> </w:t>
      </w:r>
      <w:r w:rsidR="002873FF">
        <w:rPr>
          <w:rFonts w:eastAsia="Times New Roman" w:cs="Times New Roman"/>
          <w:kern w:val="0"/>
          <w:szCs w:val="28"/>
          <w:lang w:val="vi-VN"/>
          <w14:ligatures w14:val="none"/>
        </w:rPr>
        <w:t>đồng/1</w:t>
      </w:r>
      <w:r w:rsidRPr="00EC0A44">
        <w:rPr>
          <w:rFonts w:eastAsia="Times New Roman" w:cs="Times New Roman"/>
          <w:kern w:val="0"/>
          <w:szCs w:val="28"/>
          <w:lang w:val="vi-VN"/>
          <w14:ligatures w14:val="none"/>
        </w:rPr>
        <w:t>em )</w:t>
      </w:r>
      <w:r w:rsidR="00AB4D6D">
        <w:rPr>
          <w:rFonts w:eastAsia="Times New Roman" w:cs="Times New Roman"/>
          <w:kern w:val="0"/>
          <w:szCs w:val="28"/>
          <w:lang w:val="vi-VN"/>
          <w14:ligatures w14:val="none"/>
        </w:rPr>
        <w:t xml:space="preserve"> </w:t>
      </w:r>
      <w:r w:rsidR="002873FF">
        <w:rPr>
          <w:rFonts w:eastAsia="Times New Roman" w:cs="Times New Roman"/>
          <w:kern w:val="0"/>
          <w:szCs w:val="28"/>
          <w:lang w:val="vi-VN"/>
          <w14:ligatures w14:val="none"/>
        </w:rPr>
        <w:t>.</w:t>
      </w:r>
    </w:p>
    <w:p w:rsidR="007E6FE2" w:rsidRPr="00EC0A44" w:rsidRDefault="007E6FE2" w:rsidP="00722ADE">
      <w:pPr>
        <w:pStyle w:val="ListParagraph"/>
        <w:numPr>
          <w:ilvl w:val="0"/>
          <w:numId w:val="1"/>
        </w:numPr>
        <w:shd w:val="clear" w:color="auto" w:fill="FFFFFF"/>
        <w:spacing w:after="240" w:line="390" w:lineRule="atLeast"/>
        <w:rPr>
          <w:rFonts w:eastAsia="Times New Roman" w:cs="Times New Roman"/>
          <w:kern w:val="0"/>
          <w:szCs w:val="28"/>
          <w:lang w:val="vi-VN"/>
          <w14:ligatures w14:val="none"/>
        </w:rPr>
      </w:pPr>
      <w:r w:rsidRPr="00EC0A44">
        <w:rPr>
          <w:rFonts w:eastAsia="Times New Roman" w:cs="Times New Roman"/>
          <w:kern w:val="0"/>
          <w:szCs w:val="28"/>
          <w:lang w:val="vi-VN"/>
          <w14:ligatures w14:val="none"/>
        </w:rPr>
        <w:t>PHHS em Phạm Gia Bảo lớp 4D Bác Phạm Xuân Đông tài trợ âm thanh, ánh sáng cho Đêm Hội trăng rằm.</w:t>
      </w:r>
    </w:p>
    <w:p w:rsidR="004A4643" w:rsidRPr="004A4643" w:rsidRDefault="004A4643" w:rsidP="004A4643">
      <w:pPr>
        <w:shd w:val="clear" w:color="auto" w:fill="FFFFFF"/>
        <w:spacing w:after="240" w:line="390" w:lineRule="atLeast"/>
        <w:rPr>
          <w:rFonts w:eastAsia="Times New Roman" w:cs="Times New Roman"/>
          <w:kern w:val="0"/>
          <w:szCs w:val="28"/>
          <w14:ligatures w14:val="none"/>
        </w:rPr>
      </w:pPr>
      <w:r w:rsidRPr="004A4643">
        <w:rPr>
          <w:rFonts w:eastAsia="Times New Roman" w:cs="Times New Roman"/>
          <w:kern w:val="0"/>
          <w:szCs w:val="28"/>
          <w14:ligatures w14:val="none"/>
        </w:rPr>
        <w:lastRenderedPageBreak/>
        <w:t xml:space="preserve">Trên đây là nội dung kế hoạch tổ chức ngày tết Trung thu cho các cháu của trường </w:t>
      </w:r>
      <w:r w:rsidR="007E6FE2" w:rsidRPr="00EC0A44">
        <w:rPr>
          <w:rFonts w:eastAsia="Times New Roman" w:cs="Times New Roman"/>
          <w:kern w:val="0"/>
          <w:szCs w:val="28"/>
          <w:lang w:val="vi-VN"/>
          <w14:ligatures w14:val="none"/>
        </w:rPr>
        <w:t>TH Nhật Tân N</w:t>
      </w:r>
      <w:r w:rsidRPr="004A4643">
        <w:rPr>
          <w:rFonts w:eastAsia="Times New Roman" w:cs="Times New Roman"/>
          <w:kern w:val="0"/>
          <w:szCs w:val="28"/>
          <w14:ligatures w14:val="none"/>
        </w:rPr>
        <w:t xml:space="preserve">hà trường </w:t>
      </w:r>
      <w:r w:rsidR="007E6FE2" w:rsidRPr="00EC0A44">
        <w:rPr>
          <w:rFonts w:eastAsia="Times New Roman" w:cs="Times New Roman"/>
          <w:kern w:val="0"/>
          <w:szCs w:val="28"/>
          <w:lang w:val="vi-VN"/>
          <w14:ligatures w14:val="none"/>
        </w:rPr>
        <w:t>rất mong</w:t>
      </w:r>
      <w:r w:rsidRPr="004A4643">
        <w:rPr>
          <w:rFonts w:eastAsia="Times New Roman" w:cs="Times New Roman"/>
          <w:kern w:val="0"/>
          <w:szCs w:val="28"/>
          <w14:ligatures w14:val="none"/>
        </w:rPr>
        <w:t xml:space="preserve"> </w:t>
      </w:r>
      <w:r w:rsidR="007E6FE2" w:rsidRPr="00EC0A44">
        <w:rPr>
          <w:rFonts w:eastAsia="Times New Roman" w:cs="Times New Roman"/>
          <w:kern w:val="0"/>
          <w:szCs w:val="28"/>
          <w:lang w:val="vi-VN"/>
          <w14:ligatures w14:val="none"/>
        </w:rPr>
        <w:t>các đồng chí</w:t>
      </w:r>
      <w:r w:rsidRPr="004A4643">
        <w:rPr>
          <w:rFonts w:eastAsia="Times New Roman" w:cs="Times New Roman"/>
          <w:kern w:val="0"/>
          <w:szCs w:val="28"/>
          <w14:ligatures w14:val="none"/>
        </w:rPr>
        <w:t xml:space="preserve"> được phân công, thực hiện nghiêm túc kế hoạch và có hiệu quả các nội dung được phân công để giúp cho các </w:t>
      </w:r>
      <w:r w:rsidR="007E6FE2" w:rsidRPr="00EC0A44">
        <w:rPr>
          <w:rFonts w:eastAsia="Times New Roman" w:cs="Times New Roman"/>
          <w:kern w:val="0"/>
          <w:szCs w:val="28"/>
          <w:lang w:val="vi-VN"/>
          <w14:ligatures w14:val="none"/>
        </w:rPr>
        <w:t>HS</w:t>
      </w:r>
      <w:r w:rsidRPr="004A4643">
        <w:rPr>
          <w:rFonts w:eastAsia="Times New Roman" w:cs="Times New Roman"/>
          <w:kern w:val="0"/>
          <w:szCs w:val="28"/>
          <w14:ligatures w14:val="none"/>
        </w:rPr>
        <w:t xml:space="preserve"> vui tết trung thu có nhiều ý nghĩa./.</w:t>
      </w:r>
    </w:p>
    <w:tbl>
      <w:tblPr>
        <w:tblW w:w="11995" w:type="dxa"/>
        <w:shd w:val="clear" w:color="auto" w:fill="FFFFFF"/>
        <w:tblCellMar>
          <w:left w:w="0" w:type="dxa"/>
          <w:right w:w="0" w:type="dxa"/>
        </w:tblCellMar>
        <w:tblLook w:val="04A0" w:firstRow="1" w:lastRow="0" w:firstColumn="1" w:lastColumn="0" w:noHBand="0" w:noVBand="1"/>
      </w:tblPr>
      <w:tblGrid>
        <w:gridCol w:w="5997"/>
        <w:gridCol w:w="5998"/>
      </w:tblGrid>
      <w:tr w:rsidR="004A4643" w:rsidRPr="004A4643" w:rsidTr="004A4643">
        <w:tc>
          <w:tcPr>
            <w:tcW w:w="5805" w:type="dxa"/>
            <w:shd w:val="clear" w:color="auto" w:fill="FFFFFF"/>
            <w:hideMark/>
          </w:tcPr>
          <w:p w:rsidR="004A4643" w:rsidRPr="004A4643" w:rsidRDefault="004A4643" w:rsidP="007E6FE2">
            <w:pPr>
              <w:spacing w:after="0" w:line="390" w:lineRule="atLeast"/>
              <w:rPr>
                <w:rFonts w:eastAsia="Times New Roman" w:cs="Times New Roman"/>
                <w:kern w:val="0"/>
                <w:szCs w:val="28"/>
                <w14:ligatures w14:val="none"/>
              </w:rPr>
            </w:pPr>
            <w:r w:rsidRPr="00EC0A44">
              <w:rPr>
                <w:rFonts w:eastAsia="Times New Roman" w:cs="Times New Roman"/>
                <w:b/>
                <w:bCs/>
                <w:i/>
                <w:iCs/>
                <w:kern w:val="0"/>
                <w:szCs w:val="28"/>
                <w:u w:val="single"/>
                <w:bdr w:val="none" w:sz="0" w:space="0" w:color="auto" w:frame="1"/>
                <w14:ligatures w14:val="none"/>
              </w:rPr>
              <w:t>Nơi nhận</w:t>
            </w:r>
            <w:r w:rsidRPr="00EC0A44">
              <w:rPr>
                <w:rFonts w:eastAsia="Times New Roman" w:cs="Times New Roman"/>
                <w:b/>
                <w:bCs/>
                <w:i/>
                <w:iCs/>
                <w:kern w:val="0"/>
                <w:szCs w:val="28"/>
                <w:bdr w:val="none" w:sz="0" w:space="0" w:color="auto" w:frame="1"/>
                <w14:ligatures w14:val="none"/>
              </w:rPr>
              <w:t>:</w:t>
            </w:r>
            <w:r w:rsidRPr="004A4643">
              <w:rPr>
                <w:rFonts w:eastAsia="Times New Roman" w:cs="Times New Roman"/>
                <w:kern w:val="0"/>
                <w:szCs w:val="28"/>
                <w14:ligatures w14:val="none"/>
              </w:rPr>
              <w:br/>
              <w:t xml:space="preserve">- UBND xã </w:t>
            </w:r>
            <w:r w:rsidR="007E6FE2" w:rsidRPr="00EC0A44">
              <w:rPr>
                <w:rFonts w:eastAsia="Times New Roman" w:cs="Times New Roman"/>
                <w:kern w:val="0"/>
                <w:szCs w:val="28"/>
                <w:lang w:val="vi-VN"/>
                <w14:ligatures w14:val="none"/>
              </w:rPr>
              <w:t>HHT</w:t>
            </w:r>
            <w:r w:rsidRPr="004A4643">
              <w:rPr>
                <w:rFonts w:eastAsia="Times New Roman" w:cs="Times New Roman"/>
                <w:kern w:val="0"/>
                <w:szCs w:val="28"/>
                <w14:ligatures w14:val="none"/>
              </w:rPr>
              <w:t xml:space="preserve"> (để b/c);</w:t>
            </w:r>
            <w:r w:rsidRPr="004A4643">
              <w:rPr>
                <w:rFonts w:eastAsia="Times New Roman" w:cs="Times New Roman"/>
                <w:kern w:val="0"/>
                <w:szCs w:val="28"/>
                <w14:ligatures w14:val="none"/>
              </w:rPr>
              <w:br/>
              <w:t xml:space="preserve">- Trường </w:t>
            </w:r>
            <w:r w:rsidR="007E6FE2" w:rsidRPr="00EC0A44">
              <w:rPr>
                <w:rFonts w:eastAsia="Times New Roman" w:cs="Times New Roman"/>
                <w:kern w:val="0"/>
                <w:szCs w:val="28"/>
                <w:lang w:val="vi-VN"/>
                <w14:ligatures w14:val="none"/>
              </w:rPr>
              <w:t>TH</w:t>
            </w:r>
            <w:r w:rsidRPr="004A4643">
              <w:rPr>
                <w:rFonts w:eastAsia="Times New Roman" w:cs="Times New Roman"/>
                <w:kern w:val="0"/>
                <w:szCs w:val="28"/>
                <w14:ligatures w14:val="none"/>
              </w:rPr>
              <w:t xml:space="preserve"> (để t/h);</w:t>
            </w:r>
            <w:r w:rsidRPr="004A4643">
              <w:rPr>
                <w:rFonts w:eastAsia="Times New Roman" w:cs="Times New Roman"/>
                <w:kern w:val="0"/>
                <w:szCs w:val="28"/>
                <w14:ligatures w14:val="none"/>
              </w:rPr>
              <w:br/>
              <w:t>- Lưu VP./.</w:t>
            </w:r>
          </w:p>
        </w:tc>
        <w:tc>
          <w:tcPr>
            <w:tcW w:w="5805" w:type="dxa"/>
            <w:shd w:val="clear" w:color="auto" w:fill="FFFFFF"/>
            <w:vAlign w:val="center"/>
            <w:hideMark/>
          </w:tcPr>
          <w:p w:rsidR="004A4643" w:rsidRPr="004A4643" w:rsidRDefault="004A4643" w:rsidP="007E6FE2">
            <w:pPr>
              <w:spacing w:after="0" w:line="390" w:lineRule="atLeast"/>
              <w:rPr>
                <w:rFonts w:eastAsia="Times New Roman" w:cs="Times New Roman"/>
                <w:kern w:val="0"/>
                <w:szCs w:val="28"/>
                <w14:ligatures w14:val="none"/>
              </w:rPr>
            </w:pPr>
            <w:r w:rsidRPr="00EC0A44">
              <w:rPr>
                <w:rFonts w:eastAsia="Times New Roman" w:cs="Times New Roman"/>
                <w:b/>
                <w:bCs/>
                <w:kern w:val="0"/>
                <w:szCs w:val="28"/>
                <w:bdr w:val="none" w:sz="0" w:space="0" w:color="auto" w:frame="1"/>
                <w14:ligatures w14:val="none"/>
              </w:rPr>
              <w:t>HIỆU TRƯỞNG</w:t>
            </w:r>
          </w:p>
        </w:tc>
      </w:tr>
    </w:tbl>
    <w:p w:rsidR="004920D6" w:rsidRPr="00EC0A44" w:rsidRDefault="007E6FE2">
      <w:pPr>
        <w:rPr>
          <w:rFonts w:cs="Times New Roman"/>
          <w:szCs w:val="28"/>
          <w:lang w:val="vi-VN"/>
        </w:rPr>
      </w:pPr>
      <w:r w:rsidRPr="00EC0A44">
        <w:rPr>
          <w:rFonts w:cs="Times New Roman"/>
          <w:szCs w:val="28"/>
          <w:lang w:val="vi-VN"/>
        </w:rPr>
        <w:t xml:space="preserve">                                                                     </w:t>
      </w:r>
    </w:p>
    <w:p w:rsidR="007E6FE2" w:rsidRPr="00EC0A44" w:rsidRDefault="007E6FE2">
      <w:pPr>
        <w:rPr>
          <w:rFonts w:cs="Times New Roman"/>
          <w:szCs w:val="28"/>
          <w:lang w:val="vi-VN"/>
        </w:rPr>
      </w:pPr>
    </w:p>
    <w:p w:rsidR="007E6FE2" w:rsidRPr="00EC0A44" w:rsidRDefault="007E6FE2">
      <w:pPr>
        <w:rPr>
          <w:rFonts w:cs="Times New Roman"/>
          <w:szCs w:val="28"/>
          <w:lang w:val="vi-VN"/>
        </w:rPr>
      </w:pPr>
      <w:r w:rsidRPr="00EC0A44">
        <w:rPr>
          <w:rFonts w:cs="Times New Roman"/>
          <w:szCs w:val="28"/>
          <w:lang w:val="vi-VN"/>
        </w:rPr>
        <w:t xml:space="preserve">                                                                                       Nguyễn Thị Hải Yến</w:t>
      </w:r>
    </w:p>
    <w:sectPr w:rsidR="007E6FE2" w:rsidRPr="00EC0A44" w:rsidSect="00B22AF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30619"/>
    <w:multiLevelType w:val="hybridMultilevel"/>
    <w:tmpl w:val="C87E0A38"/>
    <w:lvl w:ilvl="0" w:tplc="98C09488">
      <w:start w:val="6"/>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FD73848"/>
    <w:multiLevelType w:val="hybridMultilevel"/>
    <w:tmpl w:val="8EBA0C82"/>
    <w:lvl w:ilvl="0" w:tplc="BA943A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43"/>
    <w:rsid w:val="00062DD5"/>
    <w:rsid w:val="001004F6"/>
    <w:rsid w:val="001A0D64"/>
    <w:rsid w:val="002873FF"/>
    <w:rsid w:val="002A496A"/>
    <w:rsid w:val="003D4E1D"/>
    <w:rsid w:val="00453D30"/>
    <w:rsid w:val="004920D6"/>
    <w:rsid w:val="004A4643"/>
    <w:rsid w:val="00503B6A"/>
    <w:rsid w:val="005917FA"/>
    <w:rsid w:val="006B0DE8"/>
    <w:rsid w:val="006E6A4E"/>
    <w:rsid w:val="00722ADE"/>
    <w:rsid w:val="00786279"/>
    <w:rsid w:val="007E6FE2"/>
    <w:rsid w:val="008337B3"/>
    <w:rsid w:val="009B0645"/>
    <w:rsid w:val="00AB4D6D"/>
    <w:rsid w:val="00B22AF1"/>
    <w:rsid w:val="00C13B8B"/>
    <w:rsid w:val="00CA1FA5"/>
    <w:rsid w:val="00E61C2E"/>
    <w:rsid w:val="00EC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9A3C"/>
  <w15:chartTrackingRefBased/>
  <w15:docId w15:val="{7EA30CE8-A1FA-4937-B17A-E6959526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A4643"/>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4643"/>
    <w:rPr>
      <w:rFonts w:eastAsia="Times New Roman" w:cs="Times New Roman"/>
      <w:b/>
      <w:bCs/>
      <w:kern w:val="0"/>
      <w:sz w:val="36"/>
      <w:szCs w:val="36"/>
      <w14:ligatures w14:val="none"/>
    </w:rPr>
  </w:style>
  <w:style w:type="paragraph" w:styleId="NormalWeb">
    <w:name w:val="Normal (Web)"/>
    <w:basedOn w:val="Normal"/>
    <w:uiPriority w:val="99"/>
    <w:semiHidden/>
    <w:unhideWhenUsed/>
    <w:rsid w:val="004A4643"/>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4A4643"/>
    <w:rPr>
      <w:b/>
      <w:bCs/>
    </w:rPr>
  </w:style>
  <w:style w:type="character" w:styleId="Emphasis">
    <w:name w:val="Emphasis"/>
    <w:basedOn w:val="DefaultParagraphFont"/>
    <w:uiPriority w:val="20"/>
    <w:qFormat/>
    <w:rsid w:val="004A4643"/>
    <w:rPr>
      <w:i/>
      <w:iCs/>
    </w:rPr>
  </w:style>
  <w:style w:type="paragraph" w:styleId="BalloonText">
    <w:name w:val="Balloon Text"/>
    <w:basedOn w:val="Normal"/>
    <w:link w:val="BalloonTextChar"/>
    <w:uiPriority w:val="99"/>
    <w:semiHidden/>
    <w:unhideWhenUsed/>
    <w:rsid w:val="004A4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643"/>
    <w:rPr>
      <w:rFonts w:ascii="Segoe UI" w:hAnsi="Segoe UI" w:cs="Segoe UI"/>
      <w:sz w:val="18"/>
      <w:szCs w:val="18"/>
    </w:rPr>
  </w:style>
  <w:style w:type="paragraph" w:styleId="ListParagraph">
    <w:name w:val="List Paragraph"/>
    <w:basedOn w:val="Normal"/>
    <w:uiPriority w:val="34"/>
    <w:qFormat/>
    <w:rsid w:val="00722ADE"/>
    <w:pPr>
      <w:ind w:left="720"/>
      <w:contextualSpacing/>
    </w:pPr>
  </w:style>
  <w:style w:type="table" w:styleId="TableGrid">
    <w:name w:val="Table Grid"/>
    <w:basedOn w:val="TableNormal"/>
    <w:uiPriority w:val="39"/>
    <w:rsid w:val="00503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2025-09-25T01:50:00Z</cp:lastPrinted>
  <dcterms:created xsi:type="dcterms:W3CDTF">2025-09-25T01:50:00Z</dcterms:created>
  <dcterms:modified xsi:type="dcterms:W3CDTF">2025-09-26T02:42:00Z</dcterms:modified>
</cp:coreProperties>
</file>